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48" w:rsidRPr="004B28D3" w:rsidRDefault="00B06CCE" w:rsidP="00E60064">
      <w:pPr>
        <w:pStyle w:val="a3"/>
        <w:ind w:left="1430" w:right="379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2608" behindDoc="1" locked="1" layoutInCell="0" allowOverlap="1">
            <wp:simplePos x="0" y="0"/>
            <wp:positionH relativeFrom="column">
              <wp:posOffset>-59055</wp:posOffset>
            </wp:positionH>
            <wp:positionV relativeFrom="page">
              <wp:posOffset>-114300</wp:posOffset>
            </wp:positionV>
            <wp:extent cx="4377055" cy="7543800"/>
            <wp:effectExtent l="0" t="0" r="4445" b="0"/>
            <wp:wrapNone/>
            <wp:docPr id="79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05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2448" w:rsidRPr="004B28D3" w:rsidRDefault="00B06CCE" w:rsidP="00E60064">
      <w:pPr>
        <w:pStyle w:val="a3"/>
        <w:ind w:left="1430" w:right="379"/>
        <w:jc w:val="center"/>
        <w:rPr>
          <w:rFonts w:ascii="Times New Roman" w:hAnsi="Times New Roman"/>
          <w:b/>
        </w:rPr>
      </w:pPr>
      <w:r>
        <w:rPr>
          <w:b/>
          <w:noProof/>
          <w:color w:val="000000"/>
        </w:rPr>
        <w:drawing>
          <wp:inline distT="0" distB="0" distL="0" distR="0">
            <wp:extent cx="3971290" cy="695960"/>
            <wp:effectExtent l="0" t="0" r="0" b="889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290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448" w:rsidRPr="004B28D3" w:rsidRDefault="005B2448" w:rsidP="00E60064">
      <w:pPr>
        <w:pStyle w:val="a3"/>
        <w:ind w:left="1430" w:right="379"/>
        <w:jc w:val="center"/>
        <w:rPr>
          <w:rFonts w:ascii="Times New Roman" w:hAnsi="Times New Roman"/>
          <w:b/>
        </w:rPr>
      </w:pPr>
    </w:p>
    <w:p w:rsidR="005A3EFE" w:rsidRDefault="005A3EFE" w:rsidP="00E60064">
      <w:pPr>
        <w:pStyle w:val="a3"/>
        <w:ind w:left="1430" w:right="379"/>
        <w:jc w:val="center"/>
        <w:rPr>
          <w:rFonts w:ascii="Times New Roman" w:hAnsi="Times New Roman"/>
          <w:b/>
        </w:rPr>
      </w:pPr>
    </w:p>
    <w:p w:rsidR="005A3EFE" w:rsidRDefault="005A3EFE" w:rsidP="00E60064">
      <w:pPr>
        <w:pStyle w:val="a3"/>
        <w:ind w:left="1430" w:right="379"/>
        <w:jc w:val="center"/>
        <w:rPr>
          <w:rFonts w:ascii="Times New Roman" w:hAnsi="Times New Roman"/>
          <w:b/>
        </w:rPr>
      </w:pPr>
    </w:p>
    <w:p w:rsidR="005B2448" w:rsidRDefault="005B2448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C914B9" w:rsidRDefault="00C914B9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C914B9" w:rsidRDefault="00C914B9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C914B9" w:rsidRDefault="00C914B9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C914B9" w:rsidRDefault="00C914B9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C914B9" w:rsidRDefault="00C914B9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C914B9" w:rsidRDefault="00C914B9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C914B9" w:rsidRDefault="00C914B9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C914B9" w:rsidRDefault="00C914B9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C914B9" w:rsidRDefault="00C914B9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C914B9" w:rsidRPr="004B28D3" w:rsidRDefault="00C914B9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FA1859" w:rsidRDefault="00FA1859" w:rsidP="00E60064">
      <w:pPr>
        <w:pStyle w:val="a6"/>
        <w:spacing w:after="0"/>
        <w:ind w:left="1430" w:right="379"/>
        <w:contextualSpacing/>
        <w:jc w:val="center"/>
        <w:outlineLvl w:val="0"/>
        <w:rPr>
          <w:rFonts w:ascii="Arial" w:hAnsi="Arial" w:cs="Arial"/>
          <w:b/>
          <w:szCs w:val="20"/>
        </w:rPr>
      </w:pPr>
      <w:r w:rsidRPr="00672021">
        <w:rPr>
          <w:rFonts w:ascii="Arial" w:hAnsi="Arial" w:cs="Arial"/>
          <w:b/>
          <w:szCs w:val="20"/>
        </w:rPr>
        <w:t>СТЕРИЛИЗАТОР</w:t>
      </w:r>
      <w:r w:rsidR="00EC0355">
        <w:rPr>
          <w:rFonts w:ascii="Arial" w:hAnsi="Arial" w:cs="Arial"/>
          <w:b/>
          <w:szCs w:val="20"/>
        </w:rPr>
        <w:t>Ы</w:t>
      </w:r>
      <w:r w:rsidRPr="00672021">
        <w:rPr>
          <w:rFonts w:ascii="Arial" w:hAnsi="Arial" w:cs="Arial"/>
          <w:b/>
          <w:szCs w:val="20"/>
        </w:rPr>
        <w:t xml:space="preserve"> ПАРОВ</w:t>
      </w:r>
      <w:r w:rsidR="00EC0355">
        <w:rPr>
          <w:rFonts w:ascii="Arial" w:hAnsi="Arial" w:cs="Arial"/>
          <w:b/>
          <w:szCs w:val="20"/>
        </w:rPr>
        <w:t>ЫЕ</w:t>
      </w:r>
      <w:r w:rsidRPr="00672021">
        <w:rPr>
          <w:rFonts w:ascii="Arial" w:hAnsi="Arial" w:cs="Arial"/>
          <w:b/>
          <w:szCs w:val="20"/>
        </w:rPr>
        <w:t xml:space="preserve"> </w:t>
      </w:r>
      <w:r w:rsidR="00EC0355">
        <w:rPr>
          <w:rFonts w:ascii="Arial" w:hAnsi="Arial" w:cs="Arial"/>
          <w:b/>
          <w:szCs w:val="20"/>
        </w:rPr>
        <w:t>МАЛЫЕ</w:t>
      </w:r>
    </w:p>
    <w:p w:rsidR="00EC0355" w:rsidRPr="00672021" w:rsidRDefault="00EC0355" w:rsidP="00E60064">
      <w:pPr>
        <w:pStyle w:val="a6"/>
        <w:spacing w:after="0"/>
        <w:ind w:left="1430" w:right="379"/>
        <w:contextualSpacing/>
        <w:jc w:val="center"/>
        <w:outlineLvl w:val="0"/>
        <w:rPr>
          <w:rFonts w:ascii="Arial" w:hAnsi="Arial" w:cs="Arial"/>
          <w:b/>
          <w:szCs w:val="20"/>
        </w:rPr>
      </w:pPr>
    </w:p>
    <w:p w:rsidR="00FA1859" w:rsidRPr="00672021" w:rsidRDefault="00FA1859" w:rsidP="00E60064">
      <w:pPr>
        <w:pStyle w:val="a6"/>
        <w:spacing w:after="0"/>
        <w:ind w:left="1430" w:right="379"/>
        <w:contextualSpacing/>
        <w:jc w:val="center"/>
        <w:outlineLvl w:val="0"/>
        <w:rPr>
          <w:rFonts w:ascii="Arial" w:hAnsi="Arial" w:cs="Arial"/>
          <w:b/>
          <w:szCs w:val="20"/>
        </w:rPr>
      </w:pPr>
      <w:r w:rsidRPr="00672021">
        <w:rPr>
          <w:rFonts w:ascii="Arial" w:hAnsi="Arial" w:cs="Arial"/>
          <w:b/>
          <w:szCs w:val="20"/>
        </w:rPr>
        <w:t>РУКОВОДСТВО ПО ЭКСПЛУАТАЦИИ</w:t>
      </w:r>
    </w:p>
    <w:p w:rsidR="00FA1859" w:rsidRPr="00672021" w:rsidRDefault="00820EDE" w:rsidP="00E60064">
      <w:pPr>
        <w:pStyle w:val="a6"/>
        <w:spacing w:after="0"/>
        <w:ind w:left="1430" w:right="379"/>
        <w:contextualSpacing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СКЖИ.</w:t>
      </w:r>
      <w:r w:rsidR="00283B40" w:rsidRPr="00DC5C57">
        <w:rPr>
          <w:rFonts w:ascii="Arial" w:hAnsi="Arial" w:cs="Arial"/>
          <w:b/>
          <w:szCs w:val="20"/>
        </w:rPr>
        <w:t>942711</w:t>
      </w:r>
      <w:r w:rsidR="006F2B3E" w:rsidRPr="006F2B3E">
        <w:rPr>
          <w:rFonts w:ascii="Arial" w:hAnsi="Arial" w:cs="Arial"/>
          <w:b/>
          <w:szCs w:val="20"/>
        </w:rPr>
        <w:t>.</w:t>
      </w:r>
      <w:r w:rsidR="00283B40" w:rsidRPr="00DC5C57">
        <w:rPr>
          <w:rFonts w:ascii="Arial" w:hAnsi="Arial" w:cs="Arial"/>
          <w:b/>
          <w:szCs w:val="20"/>
        </w:rPr>
        <w:t>014</w:t>
      </w:r>
      <w:r>
        <w:rPr>
          <w:rFonts w:ascii="Arial" w:hAnsi="Arial" w:cs="Arial"/>
          <w:b/>
          <w:szCs w:val="20"/>
        </w:rPr>
        <w:t xml:space="preserve"> </w:t>
      </w:r>
      <w:r w:rsidR="00FA1859" w:rsidRPr="00672021">
        <w:rPr>
          <w:rFonts w:ascii="Arial" w:hAnsi="Arial" w:cs="Arial"/>
          <w:b/>
          <w:szCs w:val="20"/>
        </w:rPr>
        <w:t>РЭ</w:t>
      </w:r>
    </w:p>
    <w:p w:rsidR="00E00A20" w:rsidRPr="004B28D3" w:rsidRDefault="00E00A20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E00A20" w:rsidRPr="004B28D3" w:rsidRDefault="00E00A20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E00A20" w:rsidRPr="004B28D3" w:rsidRDefault="00E00A20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E00A20" w:rsidRPr="004B28D3" w:rsidRDefault="00E00A20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E00A20" w:rsidRPr="004B28D3" w:rsidRDefault="00E00A20" w:rsidP="00E60064">
      <w:pPr>
        <w:pStyle w:val="a3"/>
        <w:ind w:left="1430" w:right="379"/>
        <w:contextualSpacing/>
        <w:jc w:val="center"/>
        <w:rPr>
          <w:rFonts w:ascii="Times New Roman" w:hAnsi="Times New Roman"/>
          <w:b/>
        </w:rPr>
      </w:pPr>
    </w:p>
    <w:p w:rsidR="00722E0B" w:rsidRDefault="00FA1859" w:rsidP="003975E3">
      <w:pPr>
        <w:pStyle w:val="a6"/>
        <w:pageBreakBefore/>
        <w:ind w:left="0" w:firstLine="567"/>
        <w:jc w:val="both"/>
        <w:outlineLvl w:val="0"/>
        <w:rPr>
          <w:szCs w:val="20"/>
        </w:rPr>
      </w:pPr>
      <w:r w:rsidRPr="004B28D3">
        <w:rPr>
          <w:szCs w:val="20"/>
        </w:rPr>
        <w:lastRenderedPageBreak/>
        <w:t>Настоящий документ (далее по тексту - РЭ) предназначен для ознакомления с устройством и принципом работы</w:t>
      </w:r>
      <w:r w:rsidR="00820EDE">
        <w:rPr>
          <w:szCs w:val="20"/>
        </w:rPr>
        <w:t xml:space="preserve"> </w:t>
      </w:r>
      <w:r w:rsidR="00820EDE" w:rsidRPr="004B28D3">
        <w:rPr>
          <w:szCs w:val="20"/>
        </w:rPr>
        <w:t>стерилизатор</w:t>
      </w:r>
      <w:r w:rsidR="00820EDE">
        <w:rPr>
          <w:szCs w:val="20"/>
        </w:rPr>
        <w:t>ов</w:t>
      </w:r>
      <w:r w:rsidR="00820EDE" w:rsidRPr="004B28D3">
        <w:rPr>
          <w:szCs w:val="20"/>
        </w:rPr>
        <w:t xml:space="preserve"> паров</w:t>
      </w:r>
      <w:r w:rsidR="00820EDE">
        <w:rPr>
          <w:szCs w:val="20"/>
        </w:rPr>
        <w:t>ых</w:t>
      </w:r>
      <w:r w:rsidR="00820EDE" w:rsidRPr="004B28D3">
        <w:rPr>
          <w:szCs w:val="20"/>
        </w:rPr>
        <w:t xml:space="preserve"> </w:t>
      </w:r>
      <w:r w:rsidR="00820EDE">
        <w:rPr>
          <w:szCs w:val="20"/>
        </w:rPr>
        <w:t>малых</w:t>
      </w:r>
      <w:r w:rsidR="00820EDE" w:rsidRPr="004B28D3">
        <w:rPr>
          <w:szCs w:val="20"/>
        </w:rPr>
        <w:t xml:space="preserve"> </w:t>
      </w:r>
      <w:r w:rsidR="005A3EFE">
        <w:rPr>
          <w:szCs w:val="20"/>
        </w:rPr>
        <w:t xml:space="preserve">ГК-16В, ГК-16ВВ, ГК-16ВВТ, </w:t>
      </w:r>
      <w:r w:rsidR="00722E0B">
        <w:rPr>
          <w:szCs w:val="20"/>
        </w:rPr>
        <w:t>ГК-24В, ГК-24ВВ, ГК-24ВВТ</w:t>
      </w:r>
      <w:r w:rsidR="00722E0B" w:rsidRPr="004B28D3">
        <w:rPr>
          <w:szCs w:val="20"/>
        </w:rPr>
        <w:t xml:space="preserve"> </w:t>
      </w:r>
      <w:r w:rsidR="00820EDE" w:rsidRPr="004B28D3">
        <w:rPr>
          <w:szCs w:val="20"/>
        </w:rPr>
        <w:t xml:space="preserve">(далее по тексту </w:t>
      </w:r>
      <w:r w:rsidR="00722E0B">
        <w:rPr>
          <w:szCs w:val="20"/>
        </w:rPr>
        <w:t>–</w:t>
      </w:r>
      <w:r w:rsidR="00820EDE" w:rsidRPr="004B28D3">
        <w:rPr>
          <w:szCs w:val="20"/>
        </w:rPr>
        <w:t xml:space="preserve"> стерилизатор</w:t>
      </w:r>
      <w:r w:rsidR="00722E0B">
        <w:rPr>
          <w:szCs w:val="20"/>
        </w:rPr>
        <w:t>ы  или стерилизатор</w:t>
      </w:r>
      <w:r w:rsidR="00820EDE" w:rsidRPr="004B28D3">
        <w:rPr>
          <w:szCs w:val="20"/>
        </w:rPr>
        <w:t>)</w:t>
      </w:r>
      <w:r w:rsidR="00820EDE">
        <w:rPr>
          <w:szCs w:val="20"/>
        </w:rPr>
        <w:t xml:space="preserve">. </w:t>
      </w:r>
    </w:p>
    <w:p w:rsidR="00FA1859" w:rsidRPr="00DC5C57" w:rsidRDefault="00722E0B" w:rsidP="00E519B4">
      <w:pPr>
        <w:pStyle w:val="a6"/>
        <w:ind w:left="0" w:firstLine="567"/>
        <w:jc w:val="both"/>
        <w:outlineLvl w:val="0"/>
        <w:rPr>
          <w:szCs w:val="20"/>
        </w:rPr>
      </w:pPr>
      <w:r>
        <w:rPr>
          <w:szCs w:val="20"/>
        </w:rPr>
        <w:t>РЭ с</w:t>
      </w:r>
      <w:r w:rsidR="00FA1859" w:rsidRPr="004B28D3">
        <w:rPr>
          <w:szCs w:val="20"/>
        </w:rPr>
        <w:t>одержит технические характеристики</w:t>
      </w:r>
      <w:r w:rsidR="00903475">
        <w:rPr>
          <w:szCs w:val="20"/>
        </w:rPr>
        <w:t>, описание особенностей работы</w:t>
      </w:r>
      <w:r w:rsidR="00FA1859" w:rsidRPr="004B28D3">
        <w:rPr>
          <w:szCs w:val="20"/>
        </w:rPr>
        <w:t xml:space="preserve"> и устанавливает правила эксплуатации, гарантийного ремонта и технического обслуживания </w:t>
      </w:r>
      <w:r w:rsidR="00820EDE">
        <w:rPr>
          <w:szCs w:val="20"/>
        </w:rPr>
        <w:t>стерилизаторов.</w:t>
      </w:r>
    </w:p>
    <w:p w:rsidR="007012CC" w:rsidRDefault="007012CC" w:rsidP="00E519B4">
      <w:pPr>
        <w:pStyle w:val="a6"/>
        <w:ind w:left="0" w:firstLine="567"/>
        <w:jc w:val="both"/>
        <w:outlineLvl w:val="0"/>
        <w:rPr>
          <w:szCs w:val="20"/>
        </w:rPr>
      </w:pPr>
      <w:r>
        <w:rPr>
          <w:szCs w:val="20"/>
        </w:rPr>
        <w:t xml:space="preserve">В разделе 1 описаны основные </w:t>
      </w:r>
      <w:r w:rsidR="00DC5C57">
        <w:rPr>
          <w:szCs w:val="20"/>
        </w:rPr>
        <w:t>параметры</w:t>
      </w:r>
      <w:r>
        <w:rPr>
          <w:szCs w:val="20"/>
        </w:rPr>
        <w:t xml:space="preserve">, </w:t>
      </w:r>
      <w:r w:rsidR="00441013">
        <w:rPr>
          <w:szCs w:val="20"/>
        </w:rPr>
        <w:t xml:space="preserve">общие принципы работы изделия, </w:t>
      </w:r>
      <w:r>
        <w:rPr>
          <w:szCs w:val="20"/>
        </w:rPr>
        <w:t>комплект поставки, требования по монтажу.</w:t>
      </w:r>
    </w:p>
    <w:p w:rsidR="007012CC" w:rsidRDefault="007012CC" w:rsidP="00E519B4">
      <w:pPr>
        <w:pStyle w:val="a6"/>
        <w:ind w:left="0" w:firstLine="567"/>
        <w:jc w:val="both"/>
        <w:outlineLvl w:val="0"/>
        <w:rPr>
          <w:szCs w:val="20"/>
        </w:rPr>
      </w:pPr>
      <w:r>
        <w:rPr>
          <w:szCs w:val="20"/>
        </w:rPr>
        <w:t>В разделе 2 приводится алгоритм работы  цикла стерилизации, эксплуатационные ограничения.</w:t>
      </w:r>
    </w:p>
    <w:p w:rsidR="007012CC" w:rsidRPr="00E04339" w:rsidRDefault="007012CC" w:rsidP="00E519B4">
      <w:pPr>
        <w:pStyle w:val="a6"/>
        <w:ind w:left="0" w:firstLine="567"/>
        <w:jc w:val="both"/>
        <w:outlineLvl w:val="0"/>
        <w:rPr>
          <w:szCs w:val="20"/>
        </w:rPr>
      </w:pPr>
      <w:r>
        <w:rPr>
          <w:szCs w:val="20"/>
        </w:rPr>
        <w:t>Раздел 3 знакомит непосредственно с интерфейсом программы и описывает действия пользователя при работе со</w:t>
      </w:r>
      <w:r w:rsidR="00F1645A">
        <w:rPr>
          <w:szCs w:val="20"/>
        </w:rPr>
        <w:t xml:space="preserve"> </w:t>
      </w:r>
      <w:r>
        <w:rPr>
          <w:szCs w:val="20"/>
        </w:rPr>
        <w:t>стерилизатором.</w:t>
      </w:r>
    </w:p>
    <w:p w:rsidR="00E04339" w:rsidRDefault="00E04339" w:rsidP="00E519B4">
      <w:pPr>
        <w:pStyle w:val="a6"/>
        <w:ind w:left="0" w:firstLine="567"/>
        <w:jc w:val="both"/>
        <w:outlineLvl w:val="0"/>
        <w:rPr>
          <w:szCs w:val="20"/>
        </w:rPr>
      </w:pPr>
      <w:r>
        <w:rPr>
          <w:szCs w:val="20"/>
        </w:rPr>
        <w:t>В разделе 4 перечисляются меры безопасности.</w:t>
      </w:r>
    </w:p>
    <w:p w:rsidR="00E04339" w:rsidRDefault="00CF60DB" w:rsidP="00E519B4">
      <w:pPr>
        <w:pStyle w:val="a6"/>
        <w:ind w:left="0" w:firstLine="567"/>
        <w:jc w:val="both"/>
        <w:outlineLvl w:val="0"/>
        <w:rPr>
          <w:szCs w:val="20"/>
        </w:rPr>
      </w:pPr>
      <w:r>
        <w:rPr>
          <w:szCs w:val="20"/>
        </w:rPr>
        <w:t>В разделе 5 описано техническое обслуживание стерилизатора.</w:t>
      </w:r>
    </w:p>
    <w:p w:rsidR="00FA1859" w:rsidRPr="00EA24D5" w:rsidRDefault="00FA1859" w:rsidP="00E519B4">
      <w:pPr>
        <w:pStyle w:val="a6"/>
        <w:ind w:left="0" w:firstLine="567"/>
        <w:jc w:val="both"/>
        <w:rPr>
          <w:szCs w:val="20"/>
        </w:rPr>
      </w:pPr>
      <w:r w:rsidRPr="004B28D3">
        <w:rPr>
          <w:szCs w:val="20"/>
        </w:rPr>
        <w:t>РЭ предназначено для обслуживающего персонала, прошедшего специальную подготовку по обслуживанию и техническому использованию стерили</w:t>
      </w:r>
      <w:r w:rsidR="00EA24D5">
        <w:rPr>
          <w:szCs w:val="20"/>
        </w:rPr>
        <w:t>зационной техники.</w:t>
      </w:r>
    </w:p>
    <w:p w:rsidR="006F2B3E" w:rsidRPr="00F77E65" w:rsidRDefault="00F64903" w:rsidP="00E519B4">
      <w:pPr>
        <w:pStyle w:val="a6"/>
        <w:ind w:left="0" w:firstLine="567"/>
        <w:jc w:val="both"/>
        <w:rPr>
          <w:rFonts w:ascii="Arial" w:hAnsi="Arial" w:cs="Arial"/>
          <w:b/>
          <w:szCs w:val="20"/>
        </w:rPr>
      </w:pPr>
      <w:r w:rsidRPr="00F77E65">
        <w:rPr>
          <w:rFonts w:ascii="Arial" w:hAnsi="Arial" w:cs="Arial"/>
          <w:b/>
          <w:szCs w:val="20"/>
        </w:rPr>
        <w:t xml:space="preserve">ВНИМАНИЕ! </w:t>
      </w:r>
      <w:r w:rsidR="00F30BCA" w:rsidRPr="00F77E65">
        <w:rPr>
          <w:rFonts w:ascii="Arial" w:hAnsi="Arial" w:cs="Arial"/>
          <w:b/>
          <w:szCs w:val="20"/>
        </w:rPr>
        <w:t>Стерилизатор является объектом повышенной опасности, связанной с горячим паром и избыточным давлением в стерилизационной камере.</w:t>
      </w:r>
      <w:r w:rsidR="006F2B3E" w:rsidRPr="00F77E65">
        <w:rPr>
          <w:rFonts w:ascii="Arial" w:hAnsi="Arial" w:cs="Arial"/>
          <w:b/>
          <w:szCs w:val="20"/>
        </w:rPr>
        <w:t xml:space="preserve"> </w:t>
      </w:r>
      <w:r w:rsidR="00DB7662" w:rsidRPr="00F77E65">
        <w:rPr>
          <w:rFonts w:ascii="Arial" w:hAnsi="Arial" w:cs="Arial"/>
          <w:b/>
          <w:szCs w:val="20"/>
        </w:rPr>
        <w:t>Для предотвращения этой опасности необходимо</w:t>
      </w:r>
      <w:r w:rsidR="00391C8F" w:rsidRPr="00F77E65">
        <w:rPr>
          <w:rFonts w:ascii="Arial" w:hAnsi="Arial" w:cs="Arial"/>
          <w:b/>
          <w:szCs w:val="20"/>
        </w:rPr>
        <w:t xml:space="preserve"> </w:t>
      </w:r>
      <w:r w:rsidR="00DB7662" w:rsidRPr="00F77E65">
        <w:rPr>
          <w:rFonts w:ascii="Arial" w:hAnsi="Arial" w:cs="Arial"/>
          <w:b/>
          <w:szCs w:val="20"/>
        </w:rPr>
        <w:t>выполнять условия, излож</w:t>
      </w:r>
      <w:r w:rsidR="00F30BCA" w:rsidRPr="00F77E65">
        <w:rPr>
          <w:rFonts w:ascii="Arial" w:hAnsi="Arial" w:cs="Arial"/>
          <w:b/>
          <w:szCs w:val="20"/>
        </w:rPr>
        <w:t xml:space="preserve">енные в </w:t>
      </w:r>
      <w:r w:rsidR="009F497A" w:rsidRPr="00F77E65">
        <w:rPr>
          <w:rFonts w:ascii="Arial" w:hAnsi="Arial" w:cs="Arial"/>
          <w:b/>
          <w:szCs w:val="20"/>
        </w:rPr>
        <w:t xml:space="preserve"> разделах </w:t>
      </w:r>
      <w:r w:rsidR="00F30BCA" w:rsidRPr="00F77E65">
        <w:rPr>
          <w:rFonts w:ascii="Arial" w:hAnsi="Arial" w:cs="Arial"/>
          <w:b/>
          <w:szCs w:val="20"/>
        </w:rPr>
        <w:t>«Эксплуатационные ограничения»</w:t>
      </w:r>
      <w:r w:rsidR="009F497A" w:rsidRPr="00F77E65">
        <w:rPr>
          <w:rFonts w:ascii="Arial" w:hAnsi="Arial" w:cs="Arial"/>
          <w:b/>
          <w:szCs w:val="20"/>
        </w:rPr>
        <w:t xml:space="preserve"> и «Меры безопасности»</w:t>
      </w:r>
      <w:r w:rsidR="00F30BCA" w:rsidRPr="00F77E65">
        <w:rPr>
          <w:rFonts w:ascii="Arial" w:hAnsi="Arial" w:cs="Arial"/>
          <w:b/>
          <w:szCs w:val="20"/>
        </w:rPr>
        <w:t>.</w:t>
      </w:r>
    </w:p>
    <w:p w:rsidR="00FA1859" w:rsidRPr="004B28D3" w:rsidRDefault="00FA1859" w:rsidP="00E519B4">
      <w:pPr>
        <w:pStyle w:val="a6"/>
        <w:ind w:left="0" w:firstLine="567"/>
        <w:jc w:val="both"/>
        <w:rPr>
          <w:szCs w:val="20"/>
        </w:rPr>
      </w:pPr>
      <w:r w:rsidRPr="004B28D3">
        <w:rPr>
          <w:szCs w:val="20"/>
        </w:rPr>
        <w:t>В случае передачи стерилизатора в другое место для эксплуатации или выполнения какого-либо вида ремонта, РЭ подлежит передаче вместе со стерилизатором.</w:t>
      </w:r>
    </w:p>
    <w:p w:rsidR="00FA1859" w:rsidRPr="004B28D3" w:rsidRDefault="00FA1859" w:rsidP="00E519B4">
      <w:pPr>
        <w:pStyle w:val="a6"/>
        <w:ind w:left="0" w:firstLine="567"/>
        <w:jc w:val="both"/>
        <w:rPr>
          <w:szCs w:val="20"/>
        </w:rPr>
      </w:pPr>
      <w:r w:rsidRPr="004B28D3">
        <w:rPr>
          <w:szCs w:val="20"/>
        </w:rPr>
        <w:t>Записи, вносимые отделом технического контроля, должны быть заверены печатью. Не заверенные подписью исправления не допускаются.</w:t>
      </w:r>
    </w:p>
    <w:p w:rsidR="00FA1859" w:rsidRPr="004B28D3" w:rsidRDefault="00FA1859" w:rsidP="00E519B4">
      <w:pPr>
        <w:pStyle w:val="a6"/>
        <w:ind w:left="0" w:firstLine="567"/>
        <w:jc w:val="both"/>
        <w:rPr>
          <w:szCs w:val="20"/>
        </w:rPr>
      </w:pPr>
      <w:r w:rsidRPr="004B28D3">
        <w:rPr>
          <w:szCs w:val="20"/>
        </w:rPr>
        <w:t>На корпус стерилизатора</w:t>
      </w:r>
      <w:r w:rsidR="00023428">
        <w:rPr>
          <w:szCs w:val="20"/>
        </w:rPr>
        <w:t xml:space="preserve"> и упаковки </w:t>
      </w:r>
      <w:r w:rsidRPr="004B28D3">
        <w:rPr>
          <w:szCs w:val="20"/>
        </w:rPr>
        <w:t xml:space="preserve"> нанесены следующие обозначения:</w:t>
      </w:r>
    </w:p>
    <w:p w:rsidR="00FA1859" w:rsidRPr="002B6F02" w:rsidRDefault="00B06CCE" w:rsidP="00B84973">
      <w:pPr>
        <w:pStyle w:val="a6"/>
        <w:tabs>
          <w:tab w:val="left" w:pos="993"/>
        </w:tabs>
        <w:ind w:left="0"/>
        <w:rPr>
          <w:spacing w:val="-4"/>
          <w:szCs w:val="20"/>
        </w:rPr>
      </w:pPr>
      <w:r>
        <w:rPr>
          <w:noProof/>
          <w:position w:val="-12"/>
          <w:szCs w:val="20"/>
          <w:lang w:eastAsia="ru-RU"/>
        </w:rPr>
        <w:drawing>
          <wp:inline distT="0" distB="0" distL="0" distR="0">
            <wp:extent cx="368300" cy="286385"/>
            <wp:effectExtent l="0" t="0" r="0" b="0"/>
            <wp:docPr id="2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1859" w:rsidRPr="004B28D3">
        <w:rPr>
          <w:szCs w:val="20"/>
        </w:rPr>
        <w:t xml:space="preserve"> - </w:t>
      </w:r>
      <w:r w:rsidR="00FA1859" w:rsidRPr="002B6F02">
        <w:rPr>
          <w:spacing w:val="-4"/>
          <w:szCs w:val="20"/>
        </w:rPr>
        <w:t xml:space="preserve">горячая поверхность, температура которой может превышать </w:t>
      </w:r>
      <w:r w:rsidR="00B84973">
        <w:rPr>
          <w:spacing w:val="-4"/>
          <w:szCs w:val="20"/>
        </w:rPr>
        <w:t xml:space="preserve">плюс </w:t>
      </w:r>
      <w:r w:rsidR="00FA1859" w:rsidRPr="002B6F02">
        <w:rPr>
          <w:spacing w:val="-4"/>
          <w:szCs w:val="20"/>
        </w:rPr>
        <w:t>70°С;</w:t>
      </w:r>
    </w:p>
    <w:p w:rsidR="00FA1859" w:rsidRPr="004B28D3" w:rsidRDefault="00B06CCE" w:rsidP="00B84973">
      <w:pPr>
        <w:pStyle w:val="a6"/>
        <w:tabs>
          <w:tab w:val="left" w:pos="993"/>
        </w:tabs>
        <w:ind w:left="0"/>
        <w:jc w:val="both"/>
        <w:rPr>
          <w:b/>
          <w:szCs w:val="20"/>
        </w:rPr>
      </w:pPr>
      <w:r>
        <w:rPr>
          <w:noProof/>
          <w:position w:val="-12"/>
          <w:szCs w:val="20"/>
          <w:lang w:eastAsia="ru-RU"/>
        </w:rPr>
        <w:drawing>
          <wp:inline distT="0" distB="0" distL="0" distR="0">
            <wp:extent cx="368300" cy="286385"/>
            <wp:effectExtent l="0" t="0" r="0" b="0"/>
            <wp:docPr id="3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1859" w:rsidRPr="004B28D3">
        <w:rPr>
          <w:szCs w:val="20"/>
        </w:rPr>
        <w:t xml:space="preserve"> - </w:t>
      </w:r>
      <w:r w:rsidR="00FA1859" w:rsidRPr="004B28D3">
        <w:rPr>
          <w:b/>
          <w:szCs w:val="20"/>
        </w:rPr>
        <w:t xml:space="preserve">ВНИМАНИЕ! </w:t>
      </w:r>
    </w:p>
    <w:p w:rsidR="00FA1859" w:rsidRPr="004B28D3" w:rsidRDefault="00B06CCE" w:rsidP="00B84973">
      <w:pPr>
        <w:pStyle w:val="a6"/>
        <w:tabs>
          <w:tab w:val="left" w:pos="993"/>
        </w:tabs>
        <w:ind w:left="0"/>
        <w:jc w:val="both"/>
        <w:rPr>
          <w:noProof/>
          <w:szCs w:val="20"/>
        </w:rPr>
      </w:pPr>
      <w:r>
        <w:rPr>
          <w:noProof/>
          <w:position w:val="-12"/>
          <w:szCs w:val="20"/>
          <w:lang w:eastAsia="ru-RU"/>
        </w:rPr>
        <w:drawing>
          <wp:inline distT="0" distB="0" distL="0" distR="0">
            <wp:extent cx="354965" cy="293370"/>
            <wp:effectExtent l="0" t="0" r="6985" b="0"/>
            <wp:docPr id="4" name="Рисунок 73" descr="Описание: Картинки по запросу знак высокое напряжение го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 descr="Описание: Картинки по запросу знак высокое напряжение гост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1859" w:rsidRPr="000C4704">
        <w:rPr>
          <w:noProof/>
          <w:szCs w:val="20"/>
        </w:rPr>
        <w:t xml:space="preserve"> - высокое напряжение;</w:t>
      </w:r>
    </w:p>
    <w:p w:rsidR="00023428" w:rsidRPr="00023428" w:rsidRDefault="00B06CCE" w:rsidP="00B84973">
      <w:pPr>
        <w:pStyle w:val="a6"/>
        <w:tabs>
          <w:tab w:val="left" w:pos="993"/>
        </w:tabs>
        <w:ind w:left="0"/>
        <w:jc w:val="both"/>
        <w:rPr>
          <w:noProof/>
          <w:szCs w:val="20"/>
        </w:rPr>
      </w:pPr>
      <w:r>
        <w:rPr>
          <w:noProof/>
          <w:position w:val="-12"/>
          <w:szCs w:val="20"/>
          <w:lang w:eastAsia="ru-RU"/>
        </w:rPr>
        <w:drawing>
          <wp:inline distT="0" distB="0" distL="0" distR="0">
            <wp:extent cx="307340" cy="307340"/>
            <wp:effectExtent l="0" t="0" r="0" b="0"/>
            <wp:docPr id="5" name="Рисунок 70" descr="Описание: Картинки по запросу Знак защитного зазем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 descr="Описание: Картинки по запросу Знак защитного заземления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1859" w:rsidRPr="004B28D3">
        <w:rPr>
          <w:noProof/>
          <w:szCs w:val="20"/>
        </w:rPr>
        <w:t xml:space="preserve">   - </w:t>
      </w:r>
      <w:r w:rsidR="00FA1859" w:rsidRPr="000C4704">
        <w:rPr>
          <w:noProof/>
          <w:szCs w:val="20"/>
        </w:rPr>
        <w:t>защитное заземление</w:t>
      </w:r>
      <w:r w:rsidR="00FA1859" w:rsidRPr="004B28D3">
        <w:rPr>
          <w:noProof/>
          <w:szCs w:val="20"/>
        </w:rPr>
        <w:t>.</w:t>
      </w:r>
    </w:p>
    <w:p w:rsidR="00023428" w:rsidRPr="001D38B6" w:rsidRDefault="00B06CCE" w:rsidP="00B84973">
      <w:pPr>
        <w:pStyle w:val="a6"/>
        <w:tabs>
          <w:tab w:val="left" w:pos="993"/>
        </w:tabs>
        <w:ind w:left="0" w:firstLine="113"/>
        <w:jc w:val="both"/>
        <w:rPr>
          <w:noProof/>
          <w:szCs w:val="20"/>
        </w:rPr>
      </w:pPr>
      <w:r>
        <w:rPr>
          <w:noProof/>
          <w:position w:val="-16"/>
          <w:sz w:val="28"/>
          <w:szCs w:val="28"/>
          <w:lang w:eastAsia="ru-RU"/>
        </w:rPr>
        <w:lastRenderedPageBreak/>
        <w:drawing>
          <wp:inline distT="0" distB="0" distL="0" distR="0">
            <wp:extent cx="313690" cy="368300"/>
            <wp:effectExtent l="0" t="0" r="0" b="0"/>
            <wp:docPr id="6" name="Рисунок 52" descr="Описание: D:\ДЛЯ ОБМЕНА\НОРМАТИВНАЯ ДОКУМЕНТАЦИЯ\ДСТУ_Украина\производител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 descr="Описание: D:\ДЛЯ ОБМЕНА\НОРМАТИВНАЯ ДОКУМЕНТАЦИЯ\ДСТУ_Украина\производитель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53" t="-2" r="13953" b="8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38B6">
        <w:rPr>
          <w:noProof/>
          <w:szCs w:val="20"/>
        </w:rPr>
        <w:t xml:space="preserve"> - производитель</w:t>
      </w:r>
    </w:p>
    <w:p w:rsidR="00023428" w:rsidRDefault="00B06CCE" w:rsidP="00B84973">
      <w:pPr>
        <w:pStyle w:val="a6"/>
        <w:tabs>
          <w:tab w:val="left" w:pos="993"/>
        </w:tabs>
        <w:ind w:left="0" w:firstLine="113"/>
        <w:jc w:val="both"/>
        <w:rPr>
          <w:noProof/>
          <w:szCs w:val="20"/>
        </w:rPr>
      </w:pPr>
      <w:r>
        <w:rPr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334645" cy="484505"/>
            <wp:effectExtent l="0" t="0" r="8255" b="0"/>
            <wp:docPr id="7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24" r="17757" b="10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4973">
        <w:rPr>
          <w:noProof/>
          <w:szCs w:val="20"/>
        </w:rPr>
        <w:t xml:space="preserve">- </w:t>
      </w:r>
      <w:r w:rsidR="00E63796">
        <w:rPr>
          <w:noProof/>
          <w:szCs w:val="20"/>
        </w:rPr>
        <w:t>дата  изготовления</w:t>
      </w:r>
    </w:p>
    <w:p w:rsidR="00E63796" w:rsidRPr="00E63796" w:rsidRDefault="00B06CCE" w:rsidP="00B84973">
      <w:pPr>
        <w:pStyle w:val="a6"/>
        <w:tabs>
          <w:tab w:val="left" w:pos="993"/>
        </w:tabs>
        <w:ind w:left="0"/>
        <w:jc w:val="both"/>
        <w:rPr>
          <w:noProof/>
          <w:szCs w:val="20"/>
        </w:rPr>
      </w:pPr>
      <w:r>
        <w:rPr>
          <w:noProof/>
          <w:position w:val="-18"/>
          <w:sz w:val="28"/>
          <w:szCs w:val="28"/>
          <w:lang w:eastAsia="ru-RU"/>
        </w:rPr>
        <w:drawing>
          <wp:inline distT="0" distB="0" distL="0" distR="0">
            <wp:extent cx="395605" cy="389255"/>
            <wp:effectExtent l="0" t="0" r="4445" b="0"/>
            <wp:docPr id="8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3796">
        <w:rPr>
          <w:noProof/>
          <w:szCs w:val="20"/>
        </w:rPr>
        <w:t>- температурное ограничение</w:t>
      </w:r>
    </w:p>
    <w:p w:rsidR="00023428" w:rsidRDefault="00B06CCE" w:rsidP="00B84973">
      <w:pPr>
        <w:pStyle w:val="a6"/>
        <w:tabs>
          <w:tab w:val="left" w:pos="993"/>
        </w:tabs>
        <w:ind w:left="0" w:firstLine="57"/>
        <w:jc w:val="both"/>
        <w:rPr>
          <w:noProof/>
          <w:szCs w:val="20"/>
        </w:rPr>
      </w:pPr>
      <w:r>
        <w:rPr>
          <w:noProof/>
          <w:position w:val="-16"/>
          <w:lang w:eastAsia="ru-RU"/>
        </w:rPr>
        <w:drawing>
          <wp:inline distT="0" distB="0" distL="0" distR="0">
            <wp:extent cx="347980" cy="347980"/>
            <wp:effectExtent l="0" t="0" r="0" b="0"/>
            <wp:docPr id="9" name="Рисунок 13" descr="Описание: http://maslo-poleznoe.ru/wp-content/uploads/simvol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http://maslo-poleznoe.ru/wp-content/uploads/simvol02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3796">
        <w:rPr>
          <w:noProof/>
          <w:szCs w:val="20"/>
        </w:rPr>
        <w:t xml:space="preserve"> - верх</w:t>
      </w:r>
    </w:p>
    <w:p w:rsidR="00E63796" w:rsidRDefault="00B06CCE" w:rsidP="00B84973">
      <w:pPr>
        <w:pStyle w:val="a6"/>
        <w:tabs>
          <w:tab w:val="left" w:pos="993"/>
        </w:tabs>
        <w:ind w:left="0" w:firstLine="227"/>
        <w:jc w:val="both"/>
        <w:rPr>
          <w:noProof/>
          <w:szCs w:val="20"/>
        </w:rPr>
      </w:pPr>
      <w:r>
        <w:rPr>
          <w:noProof/>
          <w:position w:val="-18"/>
          <w:lang w:eastAsia="ru-RU"/>
        </w:rPr>
        <w:drawing>
          <wp:inline distT="0" distB="0" distL="0" distR="0">
            <wp:extent cx="122555" cy="327660"/>
            <wp:effectExtent l="0" t="0" r="0" b="0"/>
            <wp:docPr id="10" name="Рисунок 18" descr="Описание: http://maslo-poleznoe.ru/wp-content/uploads/simvol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http://maslo-poleznoe.ru/wp-content/uploads/simvol019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3796">
        <w:rPr>
          <w:noProof/>
          <w:szCs w:val="20"/>
        </w:rPr>
        <w:t xml:space="preserve">     - осторожно, хрупкое</w:t>
      </w:r>
    </w:p>
    <w:p w:rsidR="00E63796" w:rsidRDefault="00B06CCE" w:rsidP="00B84973">
      <w:pPr>
        <w:pStyle w:val="a6"/>
        <w:tabs>
          <w:tab w:val="left" w:pos="993"/>
        </w:tabs>
        <w:ind w:left="0" w:firstLine="170"/>
        <w:jc w:val="both"/>
        <w:rPr>
          <w:noProof/>
          <w:szCs w:val="20"/>
        </w:rPr>
      </w:pPr>
      <w:r>
        <w:rPr>
          <w:noProof/>
          <w:position w:val="-14"/>
          <w:lang w:eastAsia="ru-RU"/>
        </w:rPr>
        <w:drawing>
          <wp:inline distT="0" distB="0" distL="0" distR="0">
            <wp:extent cx="231775" cy="382270"/>
            <wp:effectExtent l="0" t="0" r="0" b="0"/>
            <wp:docPr id="11" name="Рисунок 19" descr="Описание: http://maslo-poleznoe.ru/wp-content/uploads/simvol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Описание: http://maslo-poleznoe.ru/wp-content/uploads/simvol020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38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3796">
        <w:rPr>
          <w:noProof/>
          <w:szCs w:val="20"/>
        </w:rPr>
        <w:t xml:space="preserve"> - беречь от влаги</w:t>
      </w:r>
    </w:p>
    <w:p w:rsidR="00E63796" w:rsidRDefault="00B06CCE" w:rsidP="00B84973">
      <w:pPr>
        <w:pStyle w:val="a6"/>
        <w:tabs>
          <w:tab w:val="left" w:pos="993"/>
        </w:tabs>
        <w:ind w:left="0" w:firstLine="57"/>
        <w:jc w:val="both"/>
        <w:rPr>
          <w:noProof/>
          <w:szCs w:val="20"/>
        </w:rPr>
      </w:pPr>
      <w:r>
        <w:rPr>
          <w:noProof/>
          <w:position w:val="-18"/>
          <w:lang w:eastAsia="ru-RU"/>
        </w:rPr>
        <w:drawing>
          <wp:inline distT="0" distB="0" distL="0" distR="0">
            <wp:extent cx="334645" cy="511810"/>
            <wp:effectExtent l="0" t="0" r="8255" b="2540"/>
            <wp:docPr id="12" name="Рисунок 33" descr="Описание: http://maslo-poleznoe.ru/wp-content/uploads/simvol0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Описание: http://maslo-poleznoe.ru/wp-content/uploads/simvol046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86" r="18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3796">
        <w:rPr>
          <w:noProof/>
          <w:szCs w:val="20"/>
        </w:rPr>
        <w:t>- штабелирование отграничено</w:t>
      </w:r>
    </w:p>
    <w:p w:rsidR="00E63796" w:rsidRDefault="00E63796" w:rsidP="00B84973">
      <w:pPr>
        <w:pStyle w:val="a6"/>
        <w:ind w:left="0"/>
        <w:jc w:val="both"/>
        <w:rPr>
          <w:noProof/>
          <w:szCs w:val="20"/>
        </w:rPr>
      </w:pPr>
      <w:r w:rsidRPr="006D156C">
        <w:rPr>
          <w:b/>
          <w:noProof/>
          <w:lang w:val="en-US"/>
        </w:rPr>
        <w:t>IP</w:t>
      </w:r>
      <w:r w:rsidRPr="003302F4">
        <w:rPr>
          <w:b/>
          <w:noProof/>
        </w:rPr>
        <w:t>20</w:t>
      </w:r>
      <w:r>
        <w:rPr>
          <w:b/>
          <w:noProof/>
        </w:rPr>
        <w:t xml:space="preserve">    - </w:t>
      </w:r>
      <w:r w:rsidRPr="00E63796">
        <w:rPr>
          <w:noProof/>
          <w:szCs w:val="20"/>
        </w:rPr>
        <w:t>степень защиты оболочки</w:t>
      </w:r>
    </w:p>
    <w:p w:rsidR="00E63796" w:rsidRDefault="00E63796" w:rsidP="00B84973">
      <w:pPr>
        <w:pStyle w:val="a6"/>
        <w:ind w:left="0"/>
        <w:jc w:val="both"/>
        <w:rPr>
          <w:noProof/>
          <w:szCs w:val="20"/>
        </w:rPr>
      </w:pPr>
      <w:r w:rsidRPr="0091207F">
        <w:rPr>
          <w:b/>
          <w:noProof/>
        </w:rPr>
        <w:t>УХЛ 4.2</w:t>
      </w:r>
      <w:r>
        <w:rPr>
          <w:b/>
          <w:noProof/>
        </w:rPr>
        <w:t xml:space="preserve"> - </w:t>
      </w:r>
      <w:r>
        <w:rPr>
          <w:noProof/>
          <w:szCs w:val="20"/>
        </w:rPr>
        <w:t>вид климатического исполнения</w:t>
      </w:r>
    </w:p>
    <w:p w:rsidR="00E63796" w:rsidRPr="00E63796" w:rsidRDefault="00E63796" w:rsidP="00B84973">
      <w:pPr>
        <w:pStyle w:val="a6"/>
        <w:spacing w:after="0" w:line="240" w:lineRule="exact"/>
        <w:ind w:left="0"/>
        <w:rPr>
          <w:noProof/>
          <w:szCs w:val="20"/>
        </w:rPr>
      </w:pPr>
      <w:r w:rsidRPr="0091207F">
        <w:rPr>
          <w:b/>
          <w:noProof/>
        </w:rPr>
        <w:t xml:space="preserve">50 Гц </w:t>
      </w:r>
      <w:r w:rsidRPr="0091207F">
        <w:rPr>
          <w:rFonts w:ascii="Arial" w:hAnsi="Arial" w:cs="Arial"/>
          <w:b/>
          <w:noProof/>
        </w:rPr>
        <w:t>~</w:t>
      </w:r>
      <w:r w:rsidRPr="0091207F">
        <w:rPr>
          <w:b/>
          <w:noProof/>
        </w:rPr>
        <w:t xml:space="preserve"> (207-253)</w:t>
      </w:r>
      <w:r w:rsidR="004660DF" w:rsidRPr="0083409B">
        <w:rPr>
          <w:b/>
          <w:noProof/>
        </w:rPr>
        <w:t xml:space="preserve"> </w:t>
      </w:r>
      <w:r w:rsidRPr="0091207F">
        <w:rPr>
          <w:b/>
          <w:noProof/>
        </w:rPr>
        <w:t>В</w:t>
      </w:r>
      <w:r>
        <w:rPr>
          <w:b/>
          <w:noProof/>
        </w:rPr>
        <w:t xml:space="preserve"> – </w:t>
      </w:r>
      <w:r w:rsidRPr="00E63796">
        <w:rPr>
          <w:noProof/>
          <w:szCs w:val="20"/>
        </w:rPr>
        <w:t xml:space="preserve">параметры </w:t>
      </w:r>
      <w:r w:rsidR="007E696F">
        <w:rPr>
          <w:noProof/>
          <w:szCs w:val="20"/>
        </w:rPr>
        <w:t>сети питания</w:t>
      </w:r>
      <w:r w:rsidRPr="00E63796">
        <w:rPr>
          <w:noProof/>
          <w:szCs w:val="20"/>
        </w:rPr>
        <w:t xml:space="preserve"> и </w:t>
      </w:r>
      <w:r>
        <w:rPr>
          <w:noProof/>
          <w:szCs w:val="20"/>
        </w:rPr>
        <w:t xml:space="preserve">потребляемая </w:t>
      </w:r>
      <w:r w:rsidR="007E696F">
        <w:rPr>
          <w:noProof/>
          <w:szCs w:val="20"/>
        </w:rPr>
        <w:t>мощность</w:t>
      </w:r>
    </w:p>
    <w:p w:rsidR="00E63796" w:rsidRPr="00E63796" w:rsidRDefault="003E4ED6" w:rsidP="00B84973">
      <w:pPr>
        <w:pStyle w:val="a6"/>
        <w:spacing w:after="0"/>
        <w:ind w:left="0"/>
        <w:jc w:val="both"/>
        <w:rPr>
          <w:noProof/>
          <w:szCs w:val="20"/>
        </w:rPr>
      </w:pPr>
      <w:r>
        <w:rPr>
          <w:b/>
          <w:noProof/>
        </w:rPr>
        <w:t xml:space="preserve">3250 </w:t>
      </w:r>
      <w:r w:rsidR="00E63796" w:rsidRPr="0091207F">
        <w:rPr>
          <w:b/>
          <w:noProof/>
        </w:rPr>
        <w:t>Вт</w:t>
      </w:r>
    </w:p>
    <w:p w:rsidR="00391C8F" w:rsidRDefault="00391C8F" w:rsidP="00B84973">
      <w:pPr>
        <w:pStyle w:val="a6"/>
        <w:ind w:left="0"/>
        <w:jc w:val="both"/>
        <w:rPr>
          <w:noProof/>
          <w:szCs w:val="20"/>
        </w:rPr>
      </w:pPr>
    </w:p>
    <w:p w:rsidR="00391C8F" w:rsidRPr="00F77E65" w:rsidRDefault="00DC05A4" w:rsidP="00EA6389">
      <w:pPr>
        <w:pStyle w:val="a6"/>
        <w:spacing w:after="0" w:line="360" w:lineRule="auto"/>
        <w:ind w:left="0" w:firstLine="567"/>
        <w:jc w:val="both"/>
        <w:rPr>
          <w:rFonts w:ascii="Arial" w:hAnsi="Arial" w:cs="Arial"/>
          <w:b/>
          <w:szCs w:val="20"/>
        </w:rPr>
      </w:pPr>
      <w:r w:rsidRPr="00F77E65">
        <w:rPr>
          <w:rFonts w:ascii="Arial" w:hAnsi="Arial" w:cs="Arial"/>
          <w:b/>
          <w:szCs w:val="20"/>
        </w:rPr>
        <w:t xml:space="preserve">ПРИМЕЧАНИЕ </w:t>
      </w:r>
      <w:r w:rsidR="00391C8F" w:rsidRPr="00F77E65">
        <w:rPr>
          <w:rFonts w:ascii="Arial" w:hAnsi="Arial" w:cs="Arial"/>
          <w:b/>
          <w:szCs w:val="20"/>
        </w:rPr>
        <w:t xml:space="preserve">- </w:t>
      </w:r>
      <w:r w:rsidR="004660DF">
        <w:rPr>
          <w:rFonts w:ascii="Arial" w:hAnsi="Arial" w:cs="Arial"/>
          <w:b/>
          <w:szCs w:val="20"/>
        </w:rPr>
        <w:t>К</w:t>
      </w:r>
      <w:r w:rsidR="00391C8F" w:rsidRPr="00F77E65">
        <w:rPr>
          <w:rFonts w:ascii="Arial" w:hAnsi="Arial" w:cs="Arial"/>
          <w:b/>
          <w:szCs w:val="20"/>
        </w:rPr>
        <w:t xml:space="preserve">онструкция стерилизатора </w:t>
      </w:r>
      <w:r w:rsidR="002D18DF" w:rsidRPr="00F77E65">
        <w:rPr>
          <w:rFonts w:ascii="Arial" w:hAnsi="Arial" w:cs="Arial"/>
          <w:b/>
          <w:szCs w:val="20"/>
        </w:rPr>
        <w:t xml:space="preserve">и интерфейс программы </w:t>
      </w:r>
      <w:r w:rsidR="00391C8F" w:rsidRPr="00F77E65">
        <w:rPr>
          <w:rFonts w:ascii="Arial" w:hAnsi="Arial" w:cs="Arial"/>
          <w:b/>
          <w:szCs w:val="20"/>
        </w:rPr>
        <w:t>мо</w:t>
      </w:r>
      <w:r w:rsidR="002D18DF" w:rsidRPr="00F77E65">
        <w:rPr>
          <w:rFonts w:ascii="Arial" w:hAnsi="Arial" w:cs="Arial"/>
          <w:b/>
          <w:szCs w:val="20"/>
        </w:rPr>
        <w:t xml:space="preserve">гут </w:t>
      </w:r>
      <w:r w:rsidR="00391C8F" w:rsidRPr="00F77E65">
        <w:rPr>
          <w:rFonts w:ascii="Arial" w:hAnsi="Arial" w:cs="Arial"/>
          <w:b/>
          <w:szCs w:val="20"/>
        </w:rPr>
        <w:t>иметь незначительные изменения, не отраженные в настоящем издании</w:t>
      </w:r>
      <w:r w:rsidR="002D18DF" w:rsidRPr="00F77E65">
        <w:rPr>
          <w:rFonts w:ascii="Arial" w:hAnsi="Arial" w:cs="Arial"/>
          <w:b/>
          <w:szCs w:val="20"/>
        </w:rPr>
        <w:t>, в виду совершенствования изделия</w:t>
      </w:r>
      <w:r w:rsidR="00391C8F" w:rsidRPr="00F77E65">
        <w:rPr>
          <w:rFonts w:ascii="Arial" w:hAnsi="Arial" w:cs="Arial"/>
          <w:b/>
          <w:szCs w:val="20"/>
        </w:rPr>
        <w:t>.</w:t>
      </w:r>
    </w:p>
    <w:p w:rsidR="00990370" w:rsidRDefault="005B2448" w:rsidP="00864D26">
      <w:pPr>
        <w:pStyle w:val="a6"/>
        <w:ind w:left="0" w:firstLine="567"/>
        <w:jc w:val="both"/>
        <w:rPr>
          <w:spacing w:val="-4"/>
          <w:szCs w:val="20"/>
        </w:rPr>
      </w:pPr>
      <w:r w:rsidRPr="004B28D3">
        <w:rPr>
          <w:szCs w:val="20"/>
        </w:rPr>
        <w:br w:type="page"/>
      </w:r>
    </w:p>
    <w:p w:rsidR="00C16FAC" w:rsidRDefault="00C44E92" w:rsidP="00EA6389">
      <w:pPr>
        <w:spacing w:line="360" w:lineRule="auto"/>
        <w:ind w:firstLine="567"/>
        <w:rPr>
          <w:szCs w:val="20"/>
        </w:rPr>
      </w:pPr>
      <w:r>
        <w:rPr>
          <w:spacing w:val="-4"/>
          <w:szCs w:val="20"/>
        </w:rPr>
        <w:lastRenderedPageBreak/>
        <w:t>Далее в</w:t>
      </w:r>
      <w:r w:rsidR="00990370" w:rsidRPr="00990370">
        <w:rPr>
          <w:spacing w:val="-4"/>
          <w:szCs w:val="20"/>
        </w:rPr>
        <w:t xml:space="preserve"> </w:t>
      </w:r>
      <w:r w:rsidR="00990370">
        <w:rPr>
          <w:szCs w:val="20"/>
        </w:rPr>
        <w:t>документе употребляются термины, имеющие следующее определение:</w:t>
      </w:r>
    </w:p>
    <w:p w:rsidR="002832A5" w:rsidRDefault="002832A5" w:rsidP="00EA6389">
      <w:pPr>
        <w:spacing w:line="360" w:lineRule="auto"/>
        <w:ind w:firstLine="567"/>
        <w:rPr>
          <w:szCs w:val="20"/>
        </w:rPr>
      </w:pPr>
      <w:r w:rsidRPr="006F1CD9">
        <w:rPr>
          <w:b/>
          <w:szCs w:val="20"/>
        </w:rPr>
        <w:t>Загрузка</w:t>
      </w:r>
      <w:r>
        <w:rPr>
          <w:szCs w:val="20"/>
        </w:rPr>
        <w:t xml:space="preserve"> – изделия, которые должны быть одновременно стерилизованы в одной камере стерилизатора.</w:t>
      </w:r>
    </w:p>
    <w:p w:rsidR="00C16FAC" w:rsidRDefault="00C16FAC" w:rsidP="009A5D68">
      <w:pPr>
        <w:spacing w:line="360" w:lineRule="auto"/>
        <w:ind w:firstLine="567"/>
        <w:jc w:val="both"/>
        <w:rPr>
          <w:szCs w:val="20"/>
        </w:rPr>
      </w:pPr>
      <w:r w:rsidRPr="003F7ABA">
        <w:rPr>
          <w:b/>
          <w:szCs w:val="20"/>
        </w:rPr>
        <w:t>Изделие типа А</w:t>
      </w:r>
      <w:r>
        <w:rPr>
          <w:szCs w:val="20"/>
        </w:rPr>
        <w:t xml:space="preserve"> - </w:t>
      </w:r>
      <w:r w:rsidRPr="0093036F">
        <w:rPr>
          <w:szCs w:val="20"/>
        </w:rPr>
        <w:t>полое изделие, открытое с одной сторон</w:t>
      </w:r>
      <w:r w:rsidR="002832A5">
        <w:rPr>
          <w:szCs w:val="20"/>
        </w:rPr>
        <w:t>ы</w:t>
      </w:r>
      <w:r w:rsidRPr="0093036F">
        <w:rPr>
          <w:szCs w:val="20"/>
        </w:rPr>
        <w:t>, когда отношение длины полости (L) к ее диаметру (</w:t>
      </w:r>
      <w:r w:rsidRPr="0093036F">
        <w:rPr>
          <w:szCs w:val="20"/>
          <w:lang w:val="en-US"/>
        </w:rPr>
        <w:t>D</w:t>
      </w:r>
      <w:r w:rsidRPr="0093036F">
        <w:rPr>
          <w:szCs w:val="20"/>
        </w:rPr>
        <w:t xml:space="preserve">) составляет 1 ≤ </w:t>
      </w:r>
      <w:r w:rsidRPr="0093036F">
        <w:rPr>
          <w:szCs w:val="20"/>
          <w:lang w:val="en-US"/>
        </w:rPr>
        <w:t>L</w:t>
      </w:r>
      <w:r w:rsidRPr="0093036F">
        <w:rPr>
          <w:szCs w:val="20"/>
        </w:rPr>
        <w:t>/</w:t>
      </w:r>
      <w:r w:rsidRPr="0093036F">
        <w:rPr>
          <w:szCs w:val="20"/>
          <w:lang w:val="en-US"/>
        </w:rPr>
        <w:t>D</w:t>
      </w:r>
      <w:r w:rsidRPr="0093036F">
        <w:rPr>
          <w:szCs w:val="20"/>
        </w:rPr>
        <w:t xml:space="preserve"> ≤ 750 и длина полости L≤ 1500 мм, или открытое с двух сторон, когда отношение длины полости (L) к ее диаметру (</w:t>
      </w:r>
      <w:r w:rsidRPr="0093036F">
        <w:rPr>
          <w:szCs w:val="20"/>
          <w:lang w:val="en-US"/>
        </w:rPr>
        <w:t>D</w:t>
      </w:r>
      <w:r w:rsidRPr="0093036F">
        <w:rPr>
          <w:szCs w:val="20"/>
        </w:rPr>
        <w:t xml:space="preserve">) составляет 2 ≤ </w:t>
      </w:r>
      <w:r w:rsidRPr="0093036F">
        <w:rPr>
          <w:szCs w:val="20"/>
          <w:lang w:val="en-US"/>
        </w:rPr>
        <w:t>L</w:t>
      </w:r>
      <w:r w:rsidRPr="0093036F">
        <w:rPr>
          <w:szCs w:val="20"/>
        </w:rPr>
        <w:t>/</w:t>
      </w:r>
      <w:r w:rsidRPr="0093036F">
        <w:rPr>
          <w:szCs w:val="20"/>
          <w:lang w:val="en-US"/>
        </w:rPr>
        <w:t>D</w:t>
      </w:r>
      <w:r w:rsidRPr="0093036F">
        <w:rPr>
          <w:szCs w:val="20"/>
        </w:rPr>
        <w:t xml:space="preserve"> ≤ 1500, а длина полости L≤ 3000 мм, которое при этом не является полой загрузкой В.</w:t>
      </w:r>
    </w:p>
    <w:p w:rsidR="00C16FAC" w:rsidRDefault="00C16FAC" w:rsidP="009A5D68">
      <w:pPr>
        <w:spacing w:line="360" w:lineRule="auto"/>
        <w:ind w:firstLine="567"/>
        <w:jc w:val="both"/>
        <w:rPr>
          <w:szCs w:val="20"/>
        </w:rPr>
      </w:pPr>
      <w:r w:rsidRPr="003F7ABA">
        <w:rPr>
          <w:b/>
          <w:szCs w:val="20"/>
        </w:rPr>
        <w:t>Изделие типа В</w:t>
      </w:r>
      <w:r>
        <w:rPr>
          <w:szCs w:val="20"/>
        </w:rPr>
        <w:t xml:space="preserve"> - </w:t>
      </w:r>
      <w:r w:rsidRPr="00DC60DA">
        <w:rPr>
          <w:szCs w:val="20"/>
        </w:rPr>
        <w:t>полое изделие, открытое с одной сторон</w:t>
      </w:r>
      <w:r w:rsidR="002832A5">
        <w:rPr>
          <w:szCs w:val="20"/>
        </w:rPr>
        <w:t>ы</w:t>
      </w:r>
      <w:r w:rsidRPr="00DC60DA">
        <w:rPr>
          <w:szCs w:val="20"/>
        </w:rPr>
        <w:t>, когда отношение длины полости (L) к ее диаметру (</w:t>
      </w:r>
      <w:r w:rsidRPr="00DC60DA">
        <w:rPr>
          <w:szCs w:val="20"/>
          <w:lang w:val="en-US"/>
        </w:rPr>
        <w:t>D</w:t>
      </w:r>
      <w:r w:rsidRPr="00DC60DA">
        <w:rPr>
          <w:szCs w:val="20"/>
        </w:rPr>
        <w:t xml:space="preserve">) составляет: 1 ≤ </w:t>
      </w:r>
      <w:r w:rsidRPr="00DC60DA">
        <w:rPr>
          <w:szCs w:val="20"/>
          <w:lang w:val="en-US"/>
        </w:rPr>
        <w:t>L</w:t>
      </w:r>
      <w:r w:rsidRPr="00DC60DA">
        <w:rPr>
          <w:szCs w:val="20"/>
        </w:rPr>
        <w:t>/</w:t>
      </w:r>
      <w:r w:rsidRPr="00DC60DA">
        <w:rPr>
          <w:szCs w:val="20"/>
          <w:lang w:val="en-US"/>
        </w:rPr>
        <w:t>D</w:t>
      </w:r>
      <w:r w:rsidRPr="00DC60DA">
        <w:rPr>
          <w:szCs w:val="20"/>
        </w:rPr>
        <w:t xml:space="preserve"> ≤ 5 и когда диаметр (D) больше или равен 5 мм (D≥ 5 мм), или открытое с двух сторон, когда отношение длины полости (L) к ее диаметру (</w:t>
      </w:r>
      <w:r w:rsidRPr="00DC60DA">
        <w:rPr>
          <w:szCs w:val="20"/>
          <w:lang w:val="en-US"/>
        </w:rPr>
        <w:t>D</w:t>
      </w:r>
      <w:r w:rsidRPr="00DC60DA">
        <w:rPr>
          <w:szCs w:val="20"/>
        </w:rPr>
        <w:t xml:space="preserve">) составляет 2 ≤ </w:t>
      </w:r>
      <w:r w:rsidRPr="00DC60DA">
        <w:rPr>
          <w:szCs w:val="20"/>
          <w:lang w:val="en-US"/>
        </w:rPr>
        <w:t>L</w:t>
      </w:r>
      <w:r w:rsidRPr="00DC60DA">
        <w:rPr>
          <w:szCs w:val="20"/>
        </w:rPr>
        <w:t>/</w:t>
      </w:r>
      <w:r w:rsidRPr="00DC60DA">
        <w:rPr>
          <w:szCs w:val="20"/>
          <w:lang w:val="en-US"/>
        </w:rPr>
        <w:t>D</w:t>
      </w:r>
      <w:r w:rsidRPr="00DC60DA">
        <w:rPr>
          <w:szCs w:val="20"/>
        </w:rPr>
        <w:t xml:space="preserve"> ≤ 10 и когда диаметр (D) больше или равен 5 мм (D≥ 5 мм).</w:t>
      </w:r>
    </w:p>
    <w:p w:rsidR="002832A5" w:rsidRDefault="002832A5" w:rsidP="009A5D68">
      <w:pPr>
        <w:spacing w:line="360" w:lineRule="auto"/>
        <w:ind w:firstLine="567"/>
        <w:jc w:val="both"/>
        <w:rPr>
          <w:szCs w:val="20"/>
        </w:rPr>
      </w:pPr>
      <w:r w:rsidRPr="00215386">
        <w:rPr>
          <w:b/>
          <w:szCs w:val="20"/>
        </w:rPr>
        <w:t>Пористый объект</w:t>
      </w:r>
      <w:r>
        <w:rPr>
          <w:szCs w:val="20"/>
        </w:rPr>
        <w:t xml:space="preserve"> – изделие, изготовленное из материала (материалов),  способного поглощать различные среды</w:t>
      </w:r>
    </w:p>
    <w:p w:rsidR="00C16FAC" w:rsidRDefault="00C16FAC" w:rsidP="009A5D68">
      <w:pPr>
        <w:spacing w:line="360" w:lineRule="auto"/>
        <w:ind w:firstLine="567"/>
        <w:jc w:val="both"/>
        <w:rPr>
          <w:szCs w:val="20"/>
        </w:rPr>
      </w:pPr>
      <w:r w:rsidRPr="003F7ABA">
        <w:rPr>
          <w:b/>
          <w:szCs w:val="20"/>
        </w:rPr>
        <w:t>Твердое изделие</w:t>
      </w:r>
      <w:r>
        <w:rPr>
          <w:szCs w:val="20"/>
        </w:rPr>
        <w:t xml:space="preserve"> – изделие, изготовленное не из пористого материала и которое не имеет углублений или особенностей, которые делают проникновение пара более трудным, чем в полую загрузку изделий типа В.</w:t>
      </w:r>
    </w:p>
    <w:p w:rsidR="001A14F7" w:rsidRPr="002D444F" w:rsidRDefault="001A14F7" w:rsidP="009A5D68">
      <w:pPr>
        <w:spacing w:line="360" w:lineRule="auto"/>
        <w:ind w:firstLine="567"/>
        <w:jc w:val="both"/>
        <w:rPr>
          <w:szCs w:val="20"/>
        </w:rPr>
      </w:pPr>
      <w:r w:rsidRPr="001A14F7">
        <w:rPr>
          <w:b/>
          <w:szCs w:val="20"/>
        </w:rPr>
        <w:t xml:space="preserve">Тип цикла стерилизации </w:t>
      </w:r>
      <w:r w:rsidRPr="001A14F7">
        <w:rPr>
          <w:b/>
          <w:szCs w:val="20"/>
          <w:lang w:val="en-US"/>
        </w:rPr>
        <w:t>N</w:t>
      </w:r>
      <w:r w:rsidRPr="004A2459">
        <w:rPr>
          <w:szCs w:val="20"/>
        </w:rPr>
        <w:t xml:space="preserve"> – стерилизация неупакованных твердых изделий</w:t>
      </w:r>
      <w:r w:rsidR="002D444F" w:rsidRPr="002D444F">
        <w:rPr>
          <w:szCs w:val="20"/>
        </w:rPr>
        <w:t>.</w:t>
      </w:r>
    </w:p>
    <w:p w:rsidR="001A14F7" w:rsidRDefault="001A14F7" w:rsidP="009A5D68">
      <w:pPr>
        <w:spacing w:line="360" w:lineRule="auto"/>
        <w:ind w:firstLine="567"/>
        <w:jc w:val="both"/>
        <w:rPr>
          <w:szCs w:val="20"/>
        </w:rPr>
      </w:pPr>
      <w:r w:rsidRPr="001A14F7">
        <w:rPr>
          <w:b/>
          <w:szCs w:val="20"/>
        </w:rPr>
        <w:t>Тип цикла стерилизации В</w:t>
      </w:r>
      <w:r w:rsidRPr="004A2459">
        <w:rPr>
          <w:szCs w:val="20"/>
        </w:rPr>
        <w:t xml:space="preserve"> – стерилизация всех упакованных или неупакованных твердых полых загруженных изделий типа А и пористых объектов</w:t>
      </w:r>
      <w:r w:rsidR="002D444F" w:rsidRPr="002D444F">
        <w:rPr>
          <w:szCs w:val="20"/>
        </w:rPr>
        <w:t>.</w:t>
      </w:r>
    </w:p>
    <w:p w:rsidR="00EA1172" w:rsidRPr="009A5D68" w:rsidRDefault="00EA1172" w:rsidP="009A5D68">
      <w:pPr>
        <w:spacing w:line="360" w:lineRule="auto"/>
        <w:ind w:firstLine="567"/>
        <w:jc w:val="both"/>
        <w:rPr>
          <w:spacing w:val="-2"/>
          <w:szCs w:val="20"/>
        </w:rPr>
      </w:pPr>
      <w:r w:rsidRPr="00EA1172">
        <w:rPr>
          <w:b/>
          <w:szCs w:val="20"/>
        </w:rPr>
        <w:t>Цикл стерилизации</w:t>
      </w:r>
      <w:r w:rsidRPr="00EA1172">
        <w:rPr>
          <w:szCs w:val="20"/>
        </w:rPr>
        <w:t xml:space="preserve"> – </w:t>
      </w:r>
      <w:r w:rsidRPr="009A5D68">
        <w:rPr>
          <w:spacing w:val="-2"/>
          <w:szCs w:val="20"/>
        </w:rPr>
        <w:t>заданная последовательность рабочих стадий, предназначенных для достижения стерилизации и выполняемых в закрытой камере.</w:t>
      </w:r>
    </w:p>
    <w:p w:rsidR="00C16FAC" w:rsidRPr="00EA712E" w:rsidRDefault="00C16FAC" w:rsidP="00E519B4">
      <w:pPr>
        <w:rPr>
          <w:szCs w:val="20"/>
        </w:rPr>
      </w:pPr>
      <w:r>
        <w:rPr>
          <w:szCs w:val="20"/>
        </w:rPr>
        <w:br w:type="page"/>
      </w:r>
    </w:p>
    <w:p w:rsidR="005A0A24" w:rsidRPr="004B28D3" w:rsidRDefault="005A0A24" w:rsidP="00E519B4">
      <w:pPr>
        <w:pStyle w:val="a6"/>
        <w:keepLines/>
        <w:tabs>
          <w:tab w:val="left" w:pos="0"/>
        </w:tabs>
        <w:ind w:left="0" w:firstLine="567"/>
        <w:rPr>
          <w:b/>
          <w:szCs w:val="20"/>
        </w:rPr>
      </w:pPr>
      <w:r w:rsidRPr="004B28D3">
        <w:rPr>
          <w:b/>
          <w:szCs w:val="20"/>
        </w:rPr>
        <w:lastRenderedPageBreak/>
        <w:t xml:space="preserve">1 </w:t>
      </w:r>
      <w:r w:rsidRPr="004E7D92">
        <w:rPr>
          <w:rFonts w:ascii="Arial" w:hAnsi="Arial" w:cs="Arial"/>
          <w:b/>
        </w:rPr>
        <w:t>Описание и работа</w:t>
      </w:r>
    </w:p>
    <w:p w:rsidR="005A0A24" w:rsidRPr="004B28D3" w:rsidRDefault="005A0A24" w:rsidP="00E519B4">
      <w:pPr>
        <w:pStyle w:val="a6"/>
        <w:keepLines/>
        <w:ind w:left="0" w:firstLine="567"/>
        <w:jc w:val="both"/>
        <w:rPr>
          <w:b/>
          <w:szCs w:val="20"/>
        </w:rPr>
      </w:pPr>
      <w:r w:rsidRPr="004B28D3">
        <w:rPr>
          <w:b/>
          <w:szCs w:val="20"/>
        </w:rPr>
        <w:t>1.1</w:t>
      </w:r>
      <w:r w:rsidRPr="004B28D3">
        <w:rPr>
          <w:szCs w:val="20"/>
        </w:rPr>
        <w:t xml:space="preserve"> </w:t>
      </w:r>
      <w:r w:rsidR="00903475" w:rsidRPr="004E7D92">
        <w:rPr>
          <w:rFonts w:ascii="Arial" w:hAnsi="Arial" w:cs="Arial"/>
          <w:b/>
          <w:szCs w:val="20"/>
        </w:rPr>
        <w:t>Назначение</w:t>
      </w:r>
      <w:r w:rsidRPr="004E7D92">
        <w:rPr>
          <w:rFonts w:ascii="Arial" w:hAnsi="Arial" w:cs="Arial"/>
          <w:b/>
          <w:szCs w:val="20"/>
        </w:rPr>
        <w:t xml:space="preserve"> изделия</w:t>
      </w:r>
    </w:p>
    <w:p w:rsidR="0044018D" w:rsidRDefault="005A0A24" w:rsidP="00EA6389">
      <w:pPr>
        <w:pStyle w:val="3"/>
        <w:keepLines/>
        <w:numPr>
          <w:ilvl w:val="1"/>
          <w:numId w:val="10"/>
        </w:numPr>
        <w:tabs>
          <w:tab w:val="left" w:pos="993"/>
        </w:tabs>
        <w:spacing w:after="0" w:line="360" w:lineRule="auto"/>
        <w:ind w:firstLine="567"/>
        <w:jc w:val="both"/>
        <w:rPr>
          <w:sz w:val="20"/>
          <w:szCs w:val="20"/>
        </w:rPr>
      </w:pPr>
      <w:r w:rsidRPr="00A73C89">
        <w:rPr>
          <w:sz w:val="20"/>
          <w:szCs w:val="20"/>
        </w:rPr>
        <w:t>Стерилизатор</w:t>
      </w:r>
      <w:r w:rsidR="0044018D">
        <w:rPr>
          <w:sz w:val="20"/>
          <w:szCs w:val="20"/>
        </w:rPr>
        <w:t>ы</w:t>
      </w:r>
      <w:r w:rsidRPr="00A73C89">
        <w:rPr>
          <w:sz w:val="20"/>
          <w:szCs w:val="20"/>
        </w:rPr>
        <w:t xml:space="preserve"> предназначен</w:t>
      </w:r>
      <w:r w:rsidR="0044018D">
        <w:rPr>
          <w:sz w:val="20"/>
          <w:szCs w:val="20"/>
        </w:rPr>
        <w:t>ы</w:t>
      </w:r>
      <w:r w:rsidRPr="00A73C89">
        <w:rPr>
          <w:sz w:val="20"/>
          <w:szCs w:val="20"/>
        </w:rPr>
        <w:t xml:space="preserve"> для стерилизации насыщенным водяным паром под избыточным давлением</w:t>
      </w:r>
      <w:r w:rsidR="0044018D">
        <w:rPr>
          <w:sz w:val="20"/>
          <w:szCs w:val="20"/>
        </w:rPr>
        <w:t xml:space="preserve"> общих хирургических и специальных инструментов, деталей приборов и аппаратов из коррозионностойких металлов и стекла, изделий из резины, латекса</w:t>
      </w:r>
      <w:r w:rsidR="001054BB">
        <w:rPr>
          <w:sz w:val="20"/>
          <w:szCs w:val="20"/>
        </w:rPr>
        <w:t>,</w:t>
      </w:r>
      <w:r w:rsidR="0044018D">
        <w:rPr>
          <w:sz w:val="20"/>
          <w:szCs w:val="20"/>
        </w:rPr>
        <w:t xml:space="preserve"> пластмасс и других объектов, допуска</w:t>
      </w:r>
      <w:r w:rsidR="00C040B6">
        <w:rPr>
          <w:sz w:val="20"/>
          <w:szCs w:val="20"/>
        </w:rPr>
        <w:t xml:space="preserve">ющих паровой метод стерилизации </w:t>
      </w:r>
      <w:r w:rsidR="00C040B6" w:rsidRPr="00A73C89">
        <w:rPr>
          <w:sz w:val="20"/>
          <w:szCs w:val="20"/>
        </w:rPr>
        <w:t>в медицинских, фармацевтических, научно-исследовательских и других организациях</w:t>
      </w:r>
      <w:r w:rsidR="00B25D0F">
        <w:rPr>
          <w:sz w:val="20"/>
          <w:szCs w:val="20"/>
        </w:rPr>
        <w:t>.</w:t>
      </w:r>
    </w:p>
    <w:p w:rsidR="00C040B6" w:rsidRPr="00C040B6" w:rsidRDefault="00C040B6" w:rsidP="00EA6389">
      <w:pPr>
        <w:pStyle w:val="3"/>
        <w:keepLines/>
        <w:numPr>
          <w:ilvl w:val="1"/>
          <w:numId w:val="10"/>
        </w:numPr>
        <w:tabs>
          <w:tab w:val="left" w:pos="993"/>
        </w:tabs>
        <w:spacing w:after="0" w:line="360" w:lineRule="auto"/>
        <w:ind w:firstLine="567"/>
        <w:jc w:val="both"/>
        <w:rPr>
          <w:sz w:val="20"/>
          <w:szCs w:val="20"/>
        </w:rPr>
      </w:pPr>
      <w:r w:rsidRPr="00C040B6">
        <w:rPr>
          <w:sz w:val="20"/>
          <w:szCs w:val="20"/>
        </w:rPr>
        <w:t>Стерилизатор</w:t>
      </w:r>
      <w:r w:rsidR="005A3EFE">
        <w:rPr>
          <w:sz w:val="20"/>
          <w:szCs w:val="20"/>
        </w:rPr>
        <w:t>ы</w:t>
      </w:r>
      <w:r w:rsidRPr="00C040B6">
        <w:rPr>
          <w:sz w:val="20"/>
          <w:szCs w:val="20"/>
        </w:rPr>
        <w:t xml:space="preserve"> </w:t>
      </w:r>
      <w:r w:rsidR="005A3EFE" w:rsidRPr="00C040B6">
        <w:rPr>
          <w:sz w:val="20"/>
          <w:szCs w:val="20"/>
        </w:rPr>
        <w:t>ГК-</w:t>
      </w:r>
      <w:r w:rsidR="005A3EFE">
        <w:rPr>
          <w:sz w:val="20"/>
          <w:szCs w:val="20"/>
        </w:rPr>
        <w:t>16</w:t>
      </w:r>
      <w:r w:rsidR="005A3EFE" w:rsidRPr="00C040B6">
        <w:rPr>
          <w:sz w:val="20"/>
          <w:szCs w:val="20"/>
        </w:rPr>
        <w:t>В</w:t>
      </w:r>
      <w:r w:rsidR="005A3EFE">
        <w:rPr>
          <w:sz w:val="20"/>
          <w:szCs w:val="20"/>
        </w:rPr>
        <w:t>,</w:t>
      </w:r>
      <w:r w:rsidR="005A3EFE" w:rsidRPr="00C040B6">
        <w:rPr>
          <w:sz w:val="20"/>
          <w:szCs w:val="20"/>
        </w:rPr>
        <w:t xml:space="preserve"> </w:t>
      </w:r>
      <w:r w:rsidRPr="00C040B6">
        <w:rPr>
          <w:sz w:val="20"/>
          <w:szCs w:val="20"/>
        </w:rPr>
        <w:t>ГК-24В предназначен</w:t>
      </w:r>
      <w:r w:rsidR="004660DF">
        <w:rPr>
          <w:sz w:val="20"/>
          <w:szCs w:val="20"/>
        </w:rPr>
        <w:t>ы</w:t>
      </w:r>
      <w:r w:rsidRPr="00C040B6">
        <w:rPr>
          <w:sz w:val="20"/>
          <w:szCs w:val="20"/>
        </w:rPr>
        <w:t xml:space="preserve"> для стерилизации неупакованных твердых изделий (тип цикла стерилизации </w:t>
      </w:r>
      <w:r w:rsidRPr="00C040B6">
        <w:rPr>
          <w:sz w:val="20"/>
          <w:szCs w:val="20"/>
          <w:lang w:val="en-US"/>
        </w:rPr>
        <w:t>N</w:t>
      </w:r>
      <w:r w:rsidRPr="00C040B6">
        <w:rPr>
          <w:sz w:val="20"/>
          <w:szCs w:val="20"/>
        </w:rPr>
        <w:t>)</w:t>
      </w:r>
    </w:p>
    <w:p w:rsidR="00C040B6" w:rsidRDefault="00C040B6" w:rsidP="00EA6389">
      <w:pPr>
        <w:pStyle w:val="3"/>
        <w:keepLines/>
        <w:tabs>
          <w:tab w:val="left" w:pos="993"/>
        </w:tabs>
        <w:spacing w:after="0" w:line="360" w:lineRule="auto"/>
        <w:ind w:left="0" w:firstLine="567"/>
        <w:jc w:val="both"/>
        <w:rPr>
          <w:sz w:val="20"/>
          <w:szCs w:val="20"/>
        </w:rPr>
      </w:pPr>
      <w:r w:rsidRPr="00C040B6">
        <w:rPr>
          <w:sz w:val="20"/>
          <w:szCs w:val="20"/>
        </w:rPr>
        <w:t xml:space="preserve">Стерилизаторы </w:t>
      </w:r>
      <w:r w:rsidR="005A3EFE" w:rsidRPr="00C040B6">
        <w:rPr>
          <w:sz w:val="20"/>
          <w:szCs w:val="20"/>
        </w:rPr>
        <w:t>ГК-</w:t>
      </w:r>
      <w:r w:rsidR="005A3EFE">
        <w:rPr>
          <w:sz w:val="20"/>
          <w:szCs w:val="20"/>
        </w:rPr>
        <w:t>16</w:t>
      </w:r>
      <w:r w:rsidR="005A3EFE" w:rsidRPr="00C040B6">
        <w:rPr>
          <w:sz w:val="20"/>
          <w:szCs w:val="20"/>
        </w:rPr>
        <w:t>В</w:t>
      </w:r>
      <w:r w:rsidR="005A3EFE">
        <w:rPr>
          <w:sz w:val="20"/>
          <w:szCs w:val="20"/>
        </w:rPr>
        <w:t>В,</w:t>
      </w:r>
      <w:r w:rsidR="005A3EFE" w:rsidRPr="00C040B6">
        <w:rPr>
          <w:sz w:val="20"/>
          <w:szCs w:val="20"/>
        </w:rPr>
        <w:t xml:space="preserve"> ГК-</w:t>
      </w:r>
      <w:r w:rsidR="005A3EFE">
        <w:rPr>
          <w:sz w:val="20"/>
          <w:szCs w:val="20"/>
        </w:rPr>
        <w:t>16</w:t>
      </w:r>
      <w:r w:rsidR="005A3EFE" w:rsidRPr="00C040B6">
        <w:rPr>
          <w:sz w:val="20"/>
          <w:szCs w:val="20"/>
        </w:rPr>
        <w:t>В</w:t>
      </w:r>
      <w:r w:rsidR="005A3EFE">
        <w:rPr>
          <w:sz w:val="20"/>
          <w:szCs w:val="20"/>
        </w:rPr>
        <w:t>ВТ,</w:t>
      </w:r>
      <w:r w:rsidR="005A3EFE" w:rsidRPr="00C040B6">
        <w:rPr>
          <w:sz w:val="20"/>
          <w:szCs w:val="20"/>
        </w:rPr>
        <w:t xml:space="preserve"> </w:t>
      </w:r>
      <w:r w:rsidRPr="00C040B6">
        <w:rPr>
          <w:sz w:val="20"/>
          <w:szCs w:val="20"/>
        </w:rPr>
        <w:t xml:space="preserve">ГК-24ВВ, ГК-24ВВТ предназначены для стерилизации </w:t>
      </w:r>
      <w:r w:rsidR="00FB5D1F">
        <w:rPr>
          <w:sz w:val="20"/>
          <w:szCs w:val="20"/>
        </w:rPr>
        <w:t xml:space="preserve">как </w:t>
      </w:r>
      <w:r w:rsidR="00FB5D1F" w:rsidRPr="00C040B6">
        <w:rPr>
          <w:sz w:val="20"/>
          <w:szCs w:val="20"/>
        </w:rPr>
        <w:t xml:space="preserve">неупакованных твердых изделий (тип цикла стерилизации </w:t>
      </w:r>
      <w:r w:rsidR="00FB5D1F" w:rsidRPr="00C040B6">
        <w:rPr>
          <w:sz w:val="20"/>
          <w:szCs w:val="20"/>
          <w:lang w:val="en-US"/>
        </w:rPr>
        <w:t>N</w:t>
      </w:r>
      <w:r w:rsidR="00FB5D1F" w:rsidRPr="00C040B6">
        <w:rPr>
          <w:sz w:val="20"/>
          <w:szCs w:val="20"/>
        </w:rPr>
        <w:t>)</w:t>
      </w:r>
      <w:r w:rsidR="001F0820">
        <w:rPr>
          <w:sz w:val="20"/>
          <w:szCs w:val="20"/>
        </w:rPr>
        <w:t>,</w:t>
      </w:r>
      <w:r w:rsidR="00FB5D1F">
        <w:rPr>
          <w:sz w:val="20"/>
          <w:szCs w:val="20"/>
        </w:rPr>
        <w:t xml:space="preserve"> так и </w:t>
      </w:r>
      <w:r w:rsidRPr="00C040B6">
        <w:rPr>
          <w:sz w:val="20"/>
          <w:szCs w:val="20"/>
        </w:rPr>
        <w:t>упакованных или неупакованных полых и пористых изделий (тип цикла стерилизации В)</w:t>
      </w:r>
    </w:p>
    <w:p w:rsidR="001E13DD" w:rsidRPr="001E13DD" w:rsidRDefault="001E13DD" w:rsidP="001E13DD">
      <w:pPr>
        <w:pStyle w:val="3"/>
        <w:keepLines/>
        <w:tabs>
          <w:tab w:val="left" w:pos="993"/>
        </w:tabs>
        <w:spacing w:after="0" w:line="360" w:lineRule="auto"/>
        <w:ind w:left="0" w:firstLine="567"/>
        <w:jc w:val="both"/>
        <w:rPr>
          <w:sz w:val="20"/>
          <w:szCs w:val="20"/>
        </w:rPr>
      </w:pPr>
      <w:r w:rsidRPr="001E13DD">
        <w:rPr>
          <w:sz w:val="20"/>
          <w:szCs w:val="20"/>
        </w:rPr>
        <w:t>Стерилизаторы соответствует требованиям ГОСТ 15150-69 УХЛ 4.2 по виду климатического исполнения и ГОСТ 20790-93 группы 1 по механическим воздействиям. В соответствии с ГОСТ 20790-93 в зависимости от последствий отказа в процессе использования</w:t>
      </w:r>
      <w:r w:rsidR="00AC668A">
        <w:rPr>
          <w:sz w:val="20"/>
          <w:szCs w:val="20"/>
        </w:rPr>
        <w:t xml:space="preserve"> стерилизаторы</w:t>
      </w:r>
      <w:r w:rsidRPr="001E13DD">
        <w:rPr>
          <w:sz w:val="20"/>
          <w:szCs w:val="20"/>
        </w:rPr>
        <w:t xml:space="preserve"> относ</w:t>
      </w:r>
      <w:r w:rsidR="00AC668A">
        <w:rPr>
          <w:sz w:val="20"/>
          <w:szCs w:val="20"/>
        </w:rPr>
        <w:t>я</w:t>
      </w:r>
      <w:r w:rsidRPr="001E13DD">
        <w:rPr>
          <w:sz w:val="20"/>
          <w:szCs w:val="20"/>
        </w:rPr>
        <w:t xml:space="preserve">тся к классу </w:t>
      </w:r>
      <w:r w:rsidR="00AC668A">
        <w:rPr>
          <w:sz w:val="20"/>
          <w:szCs w:val="20"/>
        </w:rPr>
        <w:t>Г1</w:t>
      </w:r>
      <w:r w:rsidRPr="001E13DD">
        <w:rPr>
          <w:sz w:val="20"/>
          <w:szCs w:val="20"/>
        </w:rPr>
        <w:t xml:space="preserve">. </w:t>
      </w:r>
    </w:p>
    <w:p w:rsidR="00EA6389" w:rsidRPr="00EA6389" w:rsidRDefault="00EA6389" w:rsidP="00EA6389">
      <w:pPr>
        <w:pStyle w:val="3"/>
        <w:keepLines/>
        <w:tabs>
          <w:tab w:val="left" w:pos="993"/>
        </w:tabs>
        <w:spacing w:after="0" w:line="360" w:lineRule="auto"/>
        <w:ind w:left="0" w:firstLine="567"/>
        <w:jc w:val="both"/>
        <w:rPr>
          <w:spacing w:val="-6"/>
          <w:sz w:val="20"/>
          <w:szCs w:val="20"/>
        </w:rPr>
      </w:pPr>
      <w:r w:rsidRPr="00EA6389">
        <w:rPr>
          <w:spacing w:val="-6"/>
          <w:sz w:val="20"/>
          <w:szCs w:val="20"/>
        </w:rPr>
        <w:t xml:space="preserve">Степень защиты оболочки стерилизатора не ниже </w:t>
      </w:r>
      <w:r w:rsidRPr="00EA6389">
        <w:rPr>
          <w:spacing w:val="-6"/>
          <w:sz w:val="20"/>
          <w:szCs w:val="20"/>
          <w:lang w:val="en-US"/>
        </w:rPr>
        <w:t>IP</w:t>
      </w:r>
      <w:r w:rsidRPr="0083409B">
        <w:rPr>
          <w:spacing w:val="-6"/>
          <w:sz w:val="20"/>
          <w:szCs w:val="20"/>
        </w:rPr>
        <w:t xml:space="preserve">20 </w:t>
      </w:r>
      <w:r w:rsidRPr="00EA6389">
        <w:rPr>
          <w:spacing w:val="-6"/>
          <w:sz w:val="20"/>
          <w:szCs w:val="20"/>
        </w:rPr>
        <w:t>по ГОСТ 14524-2015.</w:t>
      </w:r>
    </w:p>
    <w:p w:rsidR="00EA6389" w:rsidRPr="0083409B" w:rsidRDefault="00EA6389" w:rsidP="00EA6389">
      <w:pPr>
        <w:keepLines/>
        <w:spacing w:line="360" w:lineRule="auto"/>
        <w:ind w:firstLine="567"/>
        <w:jc w:val="both"/>
        <w:rPr>
          <w:szCs w:val="20"/>
          <w:lang w:eastAsia="zh-CN"/>
        </w:rPr>
      </w:pPr>
      <w:r w:rsidRPr="00D92AC9">
        <w:rPr>
          <w:szCs w:val="20"/>
        </w:rPr>
        <w:t>Соединение сетевого шнура питания типа Y.</w:t>
      </w:r>
    </w:p>
    <w:p w:rsidR="005A0A24" w:rsidRPr="0083409B" w:rsidRDefault="005A0A24" w:rsidP="00EA6389">
      <w:pPr>
        <w:keepLines/>
        <w:spacing w:line="360" w:lineRule="auto"/>
        <w:ind w:firstLine="567"/>
        <w:jc w:val="both"/>
        <w:rPr>
          <w:szCs w:val="20"/>
          <w:lang w:eastAsia="zh-CN"/>
        </w:rPr>
      </w:pPr>
      <w:r w:rsidRPr="008B3052">
        <w:rPr>
          <w:szCs w:val="20"/>
          <w:lang w:eastAsia="zh-CN"/>
        </w:rPr>
        <w:t>Средний срок эксплуатации стерилизатора – 10 лет. По истечении срока службы стерилизатор по назначению не применять.</w:t>
      </w:r>
    </w:p>
    <w:p w:rsidR="006753FC" w:rsidRDefault="006753FC" w:rsidP="00EA6389">
      <w:pPr>
        <w:keepLines/>
        <w:autoSpaceDE w:val="0"/>
        <w:autoSpaceDN w:val="0"/>
        <w:adjustRightInd w:val="0"/>
        <w:spacing w:line="360" w:lineRule="auto"/>
        <w:ind w:firstLine="567"/>
        <w:jc w:val="both"/>
        <w:rPr>
          <w:szCs w:val="20"/>
        </w:rPr>
      </w:pPr>
      <w:r w:rsidRPr="008B3052">
        <w:rPr>
          <w:szCs w:val="20"/>
        </w:rPr>
        <w:t>Продолжительная эксплуатация и сохранность стерилизатора зависят от правильной подготовки изделий к стерилизации, тщательного ухода за стерилизатором.</w:t>
      </w:r>
    </w:p>
    <w:p w:rsidR="00D93FA9" w:rsidRDefault="00D93FA9" w:rsidP="00EA6389">
      <w:pPr>
        <w:keepLines/>
        <w:autoSpaceDE w:val="0"/>
        <w:autoSpaceDN w:val="0"/>
        <w:adjustRightInd w:val="0"/>
        <w:spacing w:line="360" w:lineRule="auto"/>
        <w:ind w:firstLine="567"/>
        <w:jc w:val="both"/>
        <w:rPr>
          <w:szCs w:val="20"/>
        </w:rPr>
      </w:pPr>
      <w:r>
        <w:rPr>
          <w:szCs w:val="20"/>
        </w:rPr>
        <w:t>Код ТН ВЭД ЕАЭС 8419</w:t>
      </w:r>
      <w:r w:rsidR="002F09A5">
        <w:rPr>
          <w:szCs w:val="20"/>
        </w:rPr>
        <w:t> </w:t>
      </w:r>
      <w:r>
        <w:rPr>
          <w:szCs w:val="20"/>
        </w:rPr>
        <w:t>20</w:t>
      </w:r>
      <w:r w:rsidR="002F09A5">
        <w:rPr>
          <w:szCs w:val="20"/>
        </w:rPr>
        <w:t> </w:t>
      </w:r>
      <w:r>
        <w:rPr>
          <w:szCs w:val="20"/>
        </w:rPr>
        <w:t>000</w:t>
      </w:r>
      <w:r w:rsidR="002F09A5">
        <w:rPr>
          <w:szCs w:val="20"/>
        </w:rPr>
        <w:t> </w:t>
      </w:r>
      <w:r>
        <w:rPr>
          <w:szCs w:val="20"/>
        </w:rPr>
        <w:t>0.</w:t>
      </w:r>
    </w:p>
    <w:p w:rsidR="006753FC" w:rsidRPr="004B28D3" w:rsidRDefault="006753FC" w:rsidP="00E519B4">
      <w:pPr>
        <w:keepLines/>
        <w:ind w:firstLine="567"/>
        <w:jc w:val="both"/>
        <w:rPr>
          <w:szCs w:val="20"/>
          <w:lang w:eastAsia="zh-CN"/>
        </w:rPr>
      </w:pPr>
    </w:p>
    <w:p w:rsidR="005B2448" w:rsidRDefault="0044018D" w:rsidP="00E519B4">
      <w:pPr>
        <w:keepLines/>
        <w:autoSpaceDE w:val="0"/>
        <w:autoSpaceDN w:val="0"/>
        <w:adjustRightInd w:val="0"/>
        <w:ind w:firstLine="567"/>
        <w:jc w:val="both"/>
        <w:rPr>
          <w:b/>
          <w:szCs w:val="20"/>
          <w:lang w:val="en-US"/>
        </w:rPr>
      </w:pPr>
      <w:r w:rsidRPr="0044018D">
        <w:rPr>
          <w:b/>
          <w:szCs w:val="20"/>
        </w:rPr>
        <w:t xml:space="preserve"> </w:t>
      </w:r>
      <w:r w:rsidR="005B2448" w:rsidRPr="0044018D">
        <w:rPr>
          <w:b/>
          <w:szCs w:val="20"/>
        </w:rPr>
        <w:br w:type="page"/>
      </w:r>
    </w:p>
    <w:p w:rsidR="005A0A24" w:rsidRPr="004E7D92" w:rsidRDefault="005A0A24" w:rsidP="000A2361">
      <w:pPr>
        <w:pStyle w:val="a6"/>
        <w:numPr>
          <w:ilvl w:val="2"/>
          <w:numId w:val="1"/>
        </w:numPr>
        <w:tabs>
          <w:tab w:val="clear" w:pos="1224"/>
          <w:tab w:val="num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b/>
          <w:szCs w:val="20"/>
        </w:rPr>
      </w:pPr>
      <w:r w:rsidRPr="004E7D92">
        <w:rPr>
          <w:rFonts w:ascii="Arial" w:hAnsi="Arial" w:cs="Arial"/>
          <w:b/>
          <w:szCs w:val="20"/>
        </w:rPr>
        <w:lastRenderedPageBreak/>
        <w:t>Технические характеристики</w:t>
      </w:r>
      <w:r w:rsidR="004B7F47" w:rsidRPr="004E7D92">
        <w:rPr>
          <w:rFonts w:ascii="Arial" w:hAnsi="Arial" w:cs="Arial"/>
          <w:b/>
          <w:szCs w:val="20"/>
        </w:rPr>
        <w:t xml:space="preserve"> и свойства</w:t>
      </w:r>
    </w:p>
    <w:p w:rsidR="00CF12C8" w:rsidRPr="00CF12C8" w:rsidRDefault="00F502FC" w:rsidP="00304C37">
      <w:pPr>
        <w:pStyle w:val="a6"/>
        <w:numPr>
          <w:ilvl w:val="2"/>
          <w:numId w:val="29"/>
        </w:numPr>
        <w:autoSpaceDE w:val="0"/>
        <w:autoSpaceDN w:val="0"/>
        <w:adjustRightInd w:val="0"/>
        <w:spacing w:after="0"/>
        <w:jc w:val="both"/>
        <w:rPr>
          <w:szCs w:val="20"/>
        </w:rPr>
      </w:pPr>
      <w:r>
        <w:rPr>
          <w:szCs w:val="20"/>
        </w:rPr>
        <w:t xml:space="preserve">Внешний </w:t>
      </w:r>
      <w:r w:rsidR="00CF12C8" w:rsidRPr="00CF12C8">
        <w:rPr>
          <w:szCs w:val="20"/>
        </w:rPr>
        <w:t>вид стерилизатора представлен на рисунке 1.</w:t>
      </w:r>
      <w:r w:rsidR="00304C37" w:rsidRPr="00304C37">
        <w:rPr>
          <w:noProof/>
          <w:szCs w:val="20"/>
          <w:lang w:eastAsia="ru-RU"/>
        </w:rPr>
        <w:t xml:space="preserve"> </w:t>
      </w:r>
    </w:p>
    <w:p w:rsidR="00CF12C8" w:rsidRDefault="00304C37" w:rsidP="00E519B4">
      <w:pPr>
        <w:pStyle w:val="a6"/>
        <w:spacing w:after="0"/>
        <w:ind w:left="0"/>
        <w:jc w:val="center"/>
        <w:rPr>
          <w:szCs w:val="20"/>
          <w:highlight w:val="yellow"/>
        </w:rPr>
      </w:pPr>
      <w:r w:rsidRPr="00304C37">
        <w:rPr>
          <w:rFonts w:ascii="Arial" w:hAnsi="Arial" w:cs="Arial"/>
          <w:b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212EDD1" wp14:editId="4B3A2D76">
                <wp:simplePos x="0" y="0"/>
                <wp:positionH relativeFrom="column">
                  <wp:posOffset>1764030</wp:posOffset>
                </wp:positionH>
                <wp:positionV relativeFrom="paragraph">
                  <wp:posOffset>2101850</wp:posOffset>
                </wp:positionV>
                <wp:extent cx="432435" cy="299720"/>
                <wp:effectExtent l="38100" t="38100" r="24765" b="24130"/>
                <wp:wrapNone/>
                <wp:docPr id="716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32435" cy="299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11BA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2" o:spid="_x0000_s1026" type="#_x0000_t32" style="position:absolute;margin-left:138.9pt;margin-top:165.5pt;width:34.05pt;height:23.6pt;flip:x y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">
                <v:stroke endarrow="block"/>
              </v:shape>
            </w:pict>
          </mc:Fallback>
        </mc:AlternateContent>
      </w:r>
      <w:r w:rsidRPr="00304C37">
        <w:rPr>
          <w:rFonts w:ascii="Arial" w:hAnsi="Arial" w:cs="Arial"/>
          <w:b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478FAD9" wp14:editId="703C38E9">
                <wp:simplePos x="0" y="0"/>
                <wp:positionH relativeFrom="column">
                  <wp:posOffset>2092960</wp:posOffset>
                </wp:positionH>
                <wp:positionV relativeFrom="paragraph">
                  <wp:posOffset>2387600</wp:posOffset>
                </wp:positionV>
                <wp:extent cx="170180" cy="204470"/>
                <wp:effectExtent l="0" t="0" r="1270" b="5080"/>
                <wp:wrapNone/>
                <wp:docPr id="71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1685" w:rsidRPr="00534C89" w:rsidRDefault="00F81685" w:rsidP="00304C37">
                            <w:pPr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78FAD9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164.8pt;margin-top:188pt;width:13.4pt;height:16.1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" filled="f" stroked="f">
                <v:textbox inset="0,0,0,0">
                  <w:txbxContent>
                    <w:p w:rsidR="00F81685" w:rsidRPr="00534C89" w:rsidRDefault="00F81685" w:rsidP="00304C37">
                      <w:pPr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sz w:val="24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304C37">
        <w:rPr>
          <w:rFonts w:ascii="Arial" w:hAnsi="Arial" w:cs="Arial"/>
          <w:b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A70F615" wp14:editId="3A9D6D5A">
                <wp:simplePos x="0" y="0"/>
                <wp:positionH relativeFrom="column">
                  <wp:posOffset>2132330</wp:posOffset>
                </wp:positionH>
                <wp:positionV relativeFrom="paragraph">
                  <wp:posOffset>2076289</wp:posOffset>
                </wp:positionV>
                <wp:extent cx="64135" cy="328295"/>
                <wp:effectExtent l="57150" t="38100" r="31115" b="14605"/>
                <wp:wrapNone/>
                <wp:docPr id="709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4135" cy="328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2DF6D" id="AutoShape 32" o:spid="_x0000_s1026" type="#_x0000_t32" style="position:absolute;margin-left:167.9pt;margin-top:163.5pt;width:5.05pt;height:25.85pt;flip:x 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">
                <v:stroke endarrow="block"/>
              </v:shape>
            </w:pict>
          </mc:Fallback>
        </mc:AlternateContent>
      </w:r>
      <w:r w:rsidRPr="00304C37">
        <w:rPr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F2ADC4C" wp14:editId="6A522EEA">
                <wp:simplePos x="0" y="0"/>
                <wp:positionH relativeFrom="column">
                  <wp:posOffset>3491865</wp:posOffset>
                </wp:positionH>
                <wp:positionV relativeFrom="paragraph">
                  <wp:posOffset>1562735</wp:posOffset>
                </wp:positionV>
                <wp:extent cx="170180" cy="204470"/>
                <wp:effectExtent l="0" t="0" r="1270" b="5080"/>
                <wp:wrapNone/>
                <wp:docPr id="8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1685" w:rsidRPr="0091708D" w:rsidRDefault="00F81685" w:rsidP="00304C37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ADC4C" id="_x0000_s1027" type="#_x0000_t202" style="position:absolute;left:0;text-align:left;margin-left:274.95pt;margin-top:123.05pt;width:13.4pt;height:16.1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" filled="f" stroked="f">
                <v:textbox inset="0,0,0,0">
                  <w:txbxContent>
                    <w:p w:rsidR="00F81685" w:rsidRPr="0091708D" w:rsidRDefault="00F81685" w:rsidP="00304C37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304C37">
        <w:rPr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DDEC902" wp14:editId="16D23130">
                <wp:simplePos x="0" y="0"/>
                <wp:positionH relativeFrom="column">
                  <wp:posOffset>3249295</wp:posOffset>
                </wp:positionH>
                <wp:positionV relativeFrom="paragraph">
                  <wp:posOffset>1678305</wp:posOffset>
                </wp:positionV>
                <wp:extent cx="242570" cy="71120"/>
                <wp:effectExtent l="38100" t="0" r="24130" b="81280"/>
                <wp:wrapNone/>
                <wp:docPr id="84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2570" cy="71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03D8D" id="AutoShape 32" o:spid="_x0000_s1026" type="#_x0000_t32" style="position:absolute;margin-left:255.85pt;margin-top:132.15pt;width:19.1pt;height:5.6pt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8B5C1CD" wp14:editId="0FD89444">
                <wp:simplePos x="0" y="0"/>
                <wp:positionH relativeFrom="column">
                  <wp:posOffset>3286125</wp:posOffset>
                </wp:positionH>
                <wp:positionV relativeFrom="paragraph">
                  <wp:posOffset>2218055</wp:posOffset>
                </wp:positionV>
                <wp:extent cx="170180" cy="204470"/>
                <wp:effectExtent l="0" t="0" r="1270" b="5080"/>
                <wp:wrapNone/>
                <wp:docPr id="7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1685" w:rsidRPr="0091708D" w:rsidRDefault="00F81685" w:rsidP="0091708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5C1CD" id="_x0000_s1028" type="#_x0000_t202" style="position:absolute;left:0;text-align:left;margin-left:258.75pt;margin-top:174.65pt;width:13.4pt;height:16.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HLswIAALE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" filled="f" stroked="f">
                <v:textbox inset="0,0,0,0">
                  <w:txbxContent>
                    <w:p w:rsidR="00F81685" w:rsidRPr="0091708D" w:rsidRDefault="00F81685" w:rsidP="0091708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2BCB06D" wp14:editId="1BC8F029">
                <wp:simplePos x="0" y="0"/>
                <wp:positionH relativeFrom="column">
                  <wp:posOffset>3037205</wp:posOffset>
                </wp:positionH>
                <wp:positionV relativeFrom="paragraph">
                  <wp:posOffset>2353310</wp:posOffset>
                </wp:positionV>
                <wp:extent cx="242570" cy="71120"/>
                <wp:effectExtent l="38100" t="0" r="24130" b="81280"/>
                <wp:wrapNone/>
                <wp:docPr id="8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2570" cy="71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3305A" id="AutoShape 32" o:spid="_x0000_s1026" type="#_x0000_t32" style="position:absolute;margin-left:239.15pt;margin-top:185.3pt;width:19.1pt;height:5.6pt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">
                <v:stroke endarrow="block"/>
              </v:shape>
            </w:pict>
          </mc:Fallback>
        </mc:AlternateContent>
      </w:r>
      <w:r w:rsidR="00B06CC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6B20EF8" wp14:editId="77F501CE">
                <wp:simplePos x="0" y="0"/>
                <wp:positionH relativeFrom="column">
                  <wp:posOffset>3238500</wp:posOffset>
                </wp:positionH>
                <wp:positionV relativeFrom="paragraph">
                  <wp:posOffset>232410</wp:posOffset>
                </wp:positionV>
                <wp:extent cx="377190" cy="136525"/>
                <wp:effectExtent l="38100" t="13335" r="13335" b="59690"/>
                <wp:wrapNone/>
                <wp:docPr id="77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7190" cy="136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3B683" id="AutoShape 32" o:spid="_x0000_s1026" type="#_x0000_t32" style="position:absolute;margin-left:255pt;margin-top:18.3pt;width:29.7pt;height:10.75pt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">
                <v:stroke endarrow="block"/>
              </v:shape>
            </w:pict>
          </mc:Fallback>
        </mc:AlternateContent>
      </w:r>
      <w:r w:rsidR="00B06CC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D532124" wp14:editId="492B2BBB">
                <wp:simplePos x="0" y="0"/>
                <wp:positionH relativeFrom="column">
                  <wp:posOffset>3615690</wp:posOffset>
                </wp:positionH>
                <wp:positionV relativeFrom="paragraph">
                  <wp:posOffset>164465</wp:posOffset>
                </wp:positionV>
                <wp:extent cx="170180" cy="204470"/>
                <wp:effectExtent l="0" t="0" r="1270" b="5080"/>
                <wp:wrapNone/>
                <wp:docPr id="7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1685" w:rsidRPr="0091708D" w:rsidRDefault="00F81685" w:rsidP="0091708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91708D">
                              <w:rPr>
                                <w:b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32124" id="_x0000_s1029" type="#_x0000_t202" style="position:absolute;left:0;text-align:left;margin-left:284.7pt;margin-top:12.95pt;width:13.4pt;height:16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EcjsgIAALE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" filled="f" stroked="f">
                <v:textbox inset="0,0,0,0">
                  <w:txbxContent>
                    <w:p w:rsidR="00F81685" w:rsidRPr="0091708D" w:rsidRDefault="00F81685" w:rsidP="0091708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91708D">
                        <w:rPr>
                          <w:b/>
                          <w:sz w:val="2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06CCE">
        <w:rPr>
          <w:noProof/>
          <w:szCs w:val="20"/>
          <w:lang w:eastAsia="ru-RU"/>
        </w:rPr>
        <w:drawing>
          <wp:inline distT="0" distB="0" distL="0" distR="0" wp14:anchorId="183993FB" wp14:editId="73EEBF00">
            <wp:extent cx="3036570" cy="2654300"/>
            <wp:effectExtent l="0" t="0" r="0" b="0"/>
            <wp:docPr id="13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57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2C8" w:rsidRPr="008B0C24" w:rsidRDefault="00CF12C8" w:rsidP="00E519B4">
      <w:pPr>
        <w:pStyle w:val="a6"/>
        <w:spacing w:after="0"/>
        <w:ind w:left="0"/>
        <w:jc w:val="center"/>
        <w:rPr>
          <w:rFonts w:ascii="Arial" w:hAnsi="Arial" w:cs="Arial"/>
          <w:b/>
          <w:szCs w:val="20"/>
        </w:rPr>
      </w:pPr>
      <w:r w:rsidRPr="008B0C24">
        <w:rPr>
          <w:rFonts w:ascii="Arial" w:hAnsi="Arial" w:cs="Arial"/>
          <w:b/>
          <w:szCs w:val="20"/>
        </w:rPr>
        <w:t>Рисунок 1 –</w:t>
      </w:r>
      <w:r w:rsidR="00F502FC">
        <w:rPr>
          <w:rFonts w:ascii="Arial" w:hAnsi="Arial" w:cs="Arial"/>
          <w:b/>
          <w:szCs w:val="20"/>
        </w:rPr>
        <w:t xml:space="preserve"> Внешний </w:t>
      </w:r>
      <w:r w:rsidRPr="008B0C24">
        <w:rPr>
          <w:rFonts w:ascii="Arial" w:hAnsi="Arial" w:cs="Arial"/>
          <w:b/>
          <w:szCs w:val="20"/>
        </w:rPr>
        <w:t>вид стерилизатора</w:t>
      </w:r>
    </w:p>
    <w:p w:rsidR="00CF12C8" w:rsidRPr="004B28D3" w:rsidRDefault="00CF12C8" w:rsidP="00E519B4">
      <w:pPr>
        <w:pStyle w:val="a6"/>
        <w:autoSpaceDE w:val="0"/>
        <w:autoSpaceDN w:val="0"/>
        <w:adjustRightInd w:val="0"/>
        <w:ind w:left="0"/>
        <w:jc w:val="both"/>
        <w:rPr>
          <w:b/>
          <w:szCs w:val="20"/>
        </w:rPr>
      </w:pPr>
    </w:p>
    <w:p w:rsidR="00304C37" w:rsidRPr="0093203A" w:rsidRDefault="00304C37" w:rsidP="00304C37">
      <w:pPr>
        <w:pStyle w:val="a6"/>
        <w:spacing w:after="0" w:line="276" w:lineRule="auto"/>
        <w:ind w:left="0" w:firstLine="567"/>
        <w:jc w:val="both"/>
        <w:rPr>
          <w:szCs w:val="20"/>
        </w:rPr>
      </w:pPr>
      <w:r w:rsidRPr="0093203A">
        <w:rPr>
          <w:szCs w:val="20"/>
        </w:rPr>
        <w:t>Основ</w:t>
      </w:r>
      <w:r>
        <w:rPr>
          <w:szCs w:val="20"/>
        </w:rPr>
        <w:t>ой</w:t>
      </w:r>
      <w:r w:rsidRPr="0093203A">
        <w:rPr>
          <w:szCs w:val="20"/>
        </w:rPr>
        <w:t xml:space="preserve"> стерилизатора </w:t>
      </w:r>
      <w:r>
        <w:rPr>
          <w:szCs w:val="20"/>
        </w:rPr>
        <w:t>является</w:t>
      </w:r>
      <w:r w:rsidRPr="0093203A">
        <w:rPr>
          <w:szCs w:val="20"/>
        </w:rPr>
        <w:t xml:space="preserve"> стерилизационная камера. Размер камеры </w:t>
      </w:r>
      <w:r>
        <w:rPr>
          <w:szCs w:val="20"/>
        </w:rPr>
        <w:t xml:space="preserve">в зависимости от модели </w:t>
      </w:r>
      <w:r w:rsidRPr="0093203A">
        <w:rPr>
          <w:szCs w:val="20"/>
        </w:rPr>
        <w:t xml:space="preserve">позволяет размещать </w:t>
      </w:r>
      <w:r>
        <w:rPr>
          <w:szCs w:val="20"/>
        </w:rPr>
        <w:t>внутри одну или две</w:t>
      </w:r>
      <w:r w:rsidRPr="0093203A">
        <w:rPr>
          <w:szCs w:val="20"/>
        </w:rPr>
        <w:t xml:space="preserve"> круглы</w:t>
      </w:r>
      <w:r>
        <w:rPr>
          <w:szCs w:val="20"/>
        </w:rPr>
        <w:t xml:space="preserve">е стерилизационные коробки типа КСК-6 либо </w:t>
      </w:r>
      <w:r w:rsidRPr="0093203A">
        <w:rPr>
          <w:szCs w:val="20"/>
        </w:rPr>
        <w:t>устанавливат</w:t>
      </w:r>
      <w:r>
        <w:rPr>
          <w:szCs w:val="20"/>
        </w:rPr>
        <w:t>ь</w:t>
      </w:r>
      <w:r w:rsidRPr="0093203A">
        <w:rPr>
          <w:szCs w:val="20"/>
        </w:rPr>
        <w:t xml:space="preserve"> </w:t>
      </w:r>
      <w:r>
        <w:rPr>
          <w:szCs w:val="20"/>
        </w:rPr>
        <w:t>кассету с лотками</w:t>
      </w:r>
      <w:r w:rsidRPr="0093203A">
        <w:rPr>
          <w:szCs w:val="20"/>
        </w:rPr>
        <w:t xml:space="preserve">. На </w:t>
      </w:r>
      <w:r>
        <w:rPr>
          <w:szCs w:val="20"/>
        </w:rPr>
        <w:t xml:space="preserve">лотках </w:t>
      </w:r>
      <w:r w:rsidRPr="0093203A">
        <w:rPr>
          <w:szCs w:val="20"/>
        </w:rPr>
        <w:t xml:space="preserve">располагаются объекты стерилизации. Камера закрывается при помощи ручного </w:t>
      </w:r>
      <w:r>
        <w:rPr>
          <w:szCs w:val="20"/>
        </w:rPr>
        <w:t>механизма двери</w:t>
      </w:r>
      <w:r w:rsidRPr="0083409B">
        <w:rPr>
          <w:szCs w:val="20"/>
        </w:rPr>
        <w:t xml:space="preserve"> </w:t>
      </w:r>
      <w:r>
        <w:rPr>
          <w:szCs w:val="20"/>
        </w:rPr>
        <w:t xml:space="preserve">(поз. </w:t>
      </w:r>
      <w:r w:rsidRPr="0083409B">
        <w:rPr>
          <w:szCs w:val="20"/>
        </w:rPr>
        <w:t>4</w:t>
      </w:r>
      <w:r>
        <w:rPr>
          <w:szCs w:val="20"/>
        </w:rPr>
        <w:t xml:space="preserve"> рис. </w:t>
      </w:r>
      <w:r w:rsidRPr="0083409B">
        <w:rPr>
          <w:szCs w:val="20"/>
        </w:rPr>
        <w:t>1</w:t>
      </w:r>
      <w:r>
        <w:rPr>
          <w:szCs w:val="20"/>
        </w:rPr>
        <w:t>).</w:t>
      </w:r>
    </w:p>
    <w:p w:rsidR="00304C37" w:rsidRPr="0093203A" w:rsidRDefault="00304C37" w:rsidP="00304C37">
      <w:pPr>
        <w:pStyle w:val="a6"/>
        <w:spacing w:after="0" w:line="276" w:lineRule="auto"/>
        <w:ind w:left="0" w:firstLine="567"/>
        <w:jc w:val="both"/>
        <w:rPr>
          <w:szCs w:val="20"/>
        </w:rPr>
      </w:pPr>
      <w:r w:rsidRPr="0093203A">
        <w:rPr>
          <w:szCs w:val="20"/>
        </w:rPr>
        <w:t>Имеется два резервуара</w:t>
      </w:r>
      <w:r w:rsidRPr="00EC410E">
        <w:rPr>
          <w:szCs w:val="20"/>
        </w:rPr>
        <w:t xml:space="preserve">: </w:t>
      </w:r>
      <w:r>
        <w:rPr>
          <w:szCs w:val="20"/>
        </w:rPr>
        <w:t>для</w:t>
      </w:r>
      <w:r w:rsidRPr="0093203A">
        <w:rPr>
          <w:szCs w:val="20"/>
        </w:rPr>
        <w:t xml:space="preserve"> чистой дистиллированной</w:t>
      </w:r>
      <w:r>
        <w:rPr>
          <w:szCs w:val="20"/>
        </w:rPr>
        <w:t xml:space="preserve"> воды</w:t>
      </w:r>
      <w:r w:rsidRPr="0093203A">
        <w:rPr>
          <w:szCs w:val="20"/>
        </w:rPr>
        <w:t xml:space="preserve"> и отработанной после цикла стерилизации. Для слива предусмотрены сливные штуцеры с автоматическим</w:t>
      </w:r>
      <w:r>
        <w:rPr>
          <w:szCs w:val="20"/>
        </w:rPr>
        <w:t xml:space="preserve"> запорным механизмом</w:t>
      </w:r>
      <w:r w:rsidRPr="0083409B">
        <w:rPr>
          <w:szCs w:val="20"/>
        </w:rPr>
        <w:t xml:space="preserve"> </w:t>
      </w:r>
      <w:r>
        <w:rPr>
          <w:szCs w:val="20"/>
        </w:rPr>
        <w:t xml:space="preserve">(поз. </w:t>
      </w:r>
      <w:r w:rsidRPr="0083409B">
        <w:rPr>
          <w:szCs w:val="20"/>
        </w:rPr>
        <w:t>3</w:t>
      </w:r>
      <w:r>
        <w:rPr>
          <w:szCs w:val="20"/>
        </w:rPr>
        <w:t xml:space="preserve"> рис. </w:t>
      </w:r>
      <w:r w:rsidRPr="0083409B">
        <w:rPr>
          <w:szCs w:val="20"/>
        </w:rPr>
        <w:t>1</w:t>
      </w:r>
      <w:r>
        <w:rPr>
          <w:szCs w:val="20"/>
        </w:rPr>
        <w:t>)</w:t>
      </w:r>
      <w:r w:rsidRPr="0093203A">
        <w:rPr>
          <w:szCs w:val="20"/>
        </w:rPr>
        <w:t>.</w:t>
      </w:r>
    </w:p>
    <w:p w:rsidR="00CF12C8" w:rsidRDefault="00CF12C8" w:rsidP="00E519B4">
      <w:pPr>
        <w:pStyle w:val="a6"/>
        <w:spacing w:after="0" w:line="276" w:lineRule="auto"/>
        <w:ind w:left="0" w:firstLine="567"/>
        <w:jc w:val="both"/>
        <w:rPr>
          <w:szCs w:val="20"/>
        </w:rPr>
      </w:pPr>
      <w:r w:rsidRPr="0093203A">
        <w:rPr>
          <w:szCs w:val="20"/>
        </w:rPr>
        <w:t>Стерилизатор оснащен парогенератором, создающим в камере насыщенный водяной пар и  вакуумным насосом (если это предусмотрено конструкцией)</w:t>
      </w:r>
      <w:r>
        <w:rPr>
          <w:szCs w:val="20"/>
        </w:rPr>
        <w:t>, создающим в камере вакуум</w:t>
      </w:r>
      <w:r w:rsidRPr="0093203A">
        <w:rPr>
          <w:szCs w:val="20"/>
        </w:rPr>
        <w:t>.</w:t>
      </w:r>
    </w:p>
    <w:p w:rsidR="00CF12C8" w:rsidRDefault="00CF12C8" w:rsidP="00E519B4">
      <w:pPr>
        <w:pStyle w:val="a6"/>
        <w:spacing w:after="0" w:line="276" w:lineRule="auto"/>
        <w:ind w:left="0" w:firstLine="567"/>
        <w:jc w:val="both"/>
        <w:rPr>
          <w:szCs w:val="20"/>
        </w:rPr>
      </w:pPr>
      <w:r w:rsidRPr="0093203A">
        <w:rPr>
          <w:szCs w:val="20"/>
        </w:rPr>
        <w:t>Камера, внутренняя поверхность двери, корпус выполнены из нержавеющей стали.</w:t>
      </w:r>
      <w:r>
        <w:rPr>
          <w:szCs w:val="20"/>
        </w:rPr>
        <w:t xml:space="preserve"> Паросиловая арматура – в виде силиконовых </w:t>
      </w:r>
      <w:r w:rsidRPr="00944E16">
        <w:rPr>
          <w:szCs w:val="20"/>
        </w:rPr>
        <w:t>и медных</w:t>
      </w:r>
      <w:r>
        <w:rPr>
          <w:szCs w:val="20"/>
        </w:rPr>
        <w:t xml:space="preserve"> трубок.</w:t>
      </w:r>
    </w:p>
    <w:p w:rsidR="00CF12C8" w:rsidRPr="0093203A" w:rsidRDefault="00CF12C8" w:rsidP="00E519B4">
      <w:pPr>
        <w:pStyle w:val="a6"/>
        <w:spacing w:after="0" w:line="276" w:lineRule="auto"/>
        <w:ind w:left="0" w:firstLine="567"/>
        <w:jc w:val="both"/>
        <w:rPr>
          <w:szCs w:val="20"/>
        </w:rPr>
      </w:pPr>
      <w:r w:rsidRPr="0093203A">
        <w:rPr>
          <w:szCs w:val="20"/>
        </w:rPr>
        <w:t xml:space="preserve">Камера стерилизатора </w:t>
      </w:r>
      <w:r>
        <w:rPr>
          <w:szCs w:val="20"/>
        </w:rPr>
        <w:t xml:space="preserve">изолирована </w:t>
      </w:r>
      <w:r w:rsidRPr="0093203A">
        <w:rPr>
          <w:szCs w:val="20"/>
        </w:rPr>
        <w:t>теплоизоляци</w:t>
      </w:r>
      <w:r>
        <w:rPr>
          <w:szCs w:val="20"/>
        </w:rPr>
        <w:t>онным материалом</w:t>
      </w:r>
      <w:r w:rsidRPr="0093203A">
        <w:rPr>
          <w:szCs w:val="20"/>
        </w:rPr>
        <w:t>, максимальная температура наружных облицовочных панелей не превышает 70</w:t>
      </w:r>
      <w:r>
        <w:rPr>
          <w:szCs w:val="20"/>
        </w:rPr>
        <w:t xml:space="preserve"> </w:t>
      </w:r>
      <w:r w:rsidRPr="0093203A">
        <w:rPr>
          <w:szCs w:val="20"/>
          <w:vertAlign w:val="superscript"/>
        </w:rPr>
        <w:t>º</w:t>
      </w:r>
      <w:r w:rsidRPr="0093203A">
        <w:rPr>
          <w:szCs w:val="20"/>
        </w:rPr>
        <w:t>С.</w:t>
      </w:r>
    </w:p>
    <w:p w:rsidR="00CF12C8" w:rsidRDefault="00CF12C8" w:rsidP="00E519B4">
      <w:pPr>
        <w:ind w:firstLine="567"/>
        <w:jc w:val="both"/>
        <w:rPr>
          <w:szCs w:val="20"/>
        </w:rPr>
      </w:pPr>
      <w:r w:rsidRPr="0093203A">
        <w:rPr>
          <w:szCs w:val="20"/>
        </w:rPr>
        <w:t>Облицовочные лицевые и боковые панели крепятся винтами, позволяющими снять их для об</w:t>
      </w:r>
      <w:r>
        <w:rPr>
          <w:szCs w:val="20"/>
        </w:rPr>
        <w:t>служивания узлов стерилизатора.</w:t>
      </w:r>
    </w:p>
    <w:p w:rsidR="00CF12C8" w:rsidRPr="00E85B54" w:rsidRDefault="00CF12C8" w:rsidP="00E519B4">
      <w:pPr>
        <w:ind w:firstLine="567"/>
        <w:jc w:val="both"/>
        <w:rPr>
          <w:szCs w:val="20"/>
        </w:rPr>
      </w:pPr>
      <w:r>
        <w:rPr>
          <w:szCs w:val="20"/>
        </w:rPr>
        <w:t>Управление работой осуществляется б</w:t>
      </w:r>
      <w:r w:rsidRPr="00E85B54">
        <w:rPr>
          <w:spacing w:val="-4"/>
          <w:kern w:val="22"/>
          <w:szCs w:val="20"/>
        </w:rPr>
        <w:t>лок</w:t>
      </w:r>
      <w:r>
        <w:rPr>
          <w:spacing w:val="-4"/>
          <w:kern w:val="22"/>
          <w:szCs w:val="20"/>
        </w:rPr>
        <w:t>ом</w:t>
      </w:r>
      <w:r w:rsidRPr="00E85B54">
        <w:rPr>
          <w:spacing w:val="-4"/>
          <w:kern w:val="22"/>
          <w:szCs w:val="20"/>
        </w:rPr>
        <w:t xml:space="preserve"> управления на базе микроконтроллера. Программное обеспечение позволяет хранить в памяти, программировать, запускать на выполнение различные программы стерилизации. После запуска </w:t>
      </w:r>
      <w:r w:rsidRPr="00E85B54">
        <w:rPr>
          <w:spacing w:val="-4"/>
          <w:kern w:val="22"/>
          <w:szCs w:val="20"/>
        </w:rPr>
        <w:lastRenderedPageBreak/>
        <w:t xml:space="preserve">поддержание требуемого  режима осуществляется автоматически. </w:t>
      </w:r>
      <w:r w:rsidRPr="00E85B54">
        <w:rPr>
          <w:kern w:val="22"/>
          <w:szCs w:val="20"/>
        </w:rPr>
        <w:t>И</w:t>
      </w:r>
      <w:r w:rsidRPr="00E85B54">
        <w:rPr>
          <w:szCs w:val="20"/>
        </w:rPr>
        <w:t>меются дополнительные возможности настройки часов и календаря, работы в инженерном меню.</w:t>
      </w:r>
    </w:p>
    <w:p w:rsidR="00CF12C8" w:rsidRDefault="00CF12C8" w:rsidP="009A5D68">
      <w:pPr>
        <w:pStyle w:val="a5"/>
        <w:spacing w:line="276" w:lineRule="auto"/>
        <w:ind w:left="0" w:firstLine="567"/>
        <w:jc w:val="both"/>
      </w:pPr>
      <w:r w:rsidRPr="00837161">
        <w:t xml:space="preserve">Интерфейс программы выполнен на </w:t>
      </w:r>
      <w:r>
        <w:t xml:space="preserve">основе </w:t>
      </w:r>
      <w:r w:rsidRPr="00837161">
        <w:t xml:space="preserve">цветного сенсорного </w:t>
      </w:r>
      <w:r>
        <w:t xml:space="preserve">экрана </w:t>
      </w:r>
      <w:r w:rsidRPr="00837161">
        <w:t>резистивного типа и представляет собой графическую оконную оболочку с элементами управления в виде кнопок</w:t>
      </w:r>
      <w:r>
        <w:t>-пиктограмм</w:t>
      </w:r>
      <w:r w:rsidR="00AB6CE3">
        <w:t>, стрелок, меню.</w:t>
      </w:r>
    </w:p>
    <w:p w:rsidR="005A0A24" w:rsidRDefault="005A0A24" w:rsidP="00E635BE">
      <w:pPr>
        <w:pStyle w:val="a6"/>
        <w:numPr>
          <w:ilvl w:val="2"/>
          <w:numId w:val="31"/>
        </w:numPr>
        <w:tabs>
          <w:tab w:val="clear" w:pos="1440"/>
          <w:tab w:val="num" w:pos="1560"/>
        </w:tabs>
        <w:spacing w:before="120"/>
        <w:ind w:left="0" w:firstLine="720"/>
        <w:rPr>
          <w:szCs w:val="20"/>
        </w:rPr>
      </w:pPr>
      <w:r w:rsidRPr="004B28D3">
        <w:rPr>
          <w:szCs w:val="20"/>
        </w:rPr>
        <w:t>Технические характеристики представлены в таблице 1</w:t>
      </w:r>
      <w:r w:rsidR="00E519B4">
        <w:rPr>
          <w:szCs w:val="20"/>
        </w:rPr>
        <w:t xml:space="preserve">. </w:t>
      </w:r>
    </w:p>
    <w:p w:rsidR="007F79E2" w:rsidRPr="006F02D8" w:rsidRDefault="007F79E2" w:rsidP="00E519B4">
      <w:pPr>
        <w:pStyle w:val="a6"/>
        <w:numPr>
          <w:ilvl w:val="2"/>
          <w:numId w:val="31"/>
        </w:numPr>
        <w:tabs>
          <w:tab w:val="clear" w:pos="1440"/>
          <w:tab w:val="num" w:pos="1418"/>
        </w:tabs>
        <w:spacing w:before="120"/>
        <w:ind w:left="0" w:firstLine="720"/>
        <w:jc w:val="both"/>
        <w:rPr>
          <w:szCs w:val="20"/>
        </w:rPr>
      </w:pPr>
      <w:r w:rsidRPr="006F02D8">
        <w:rPr>
          <w:kern w:val="2"/>
          <w:szCs w:val="20"/>
        </w:rPr>
        <w:t>В</w:t>
      </w:r>
      <w:r w:rsidRPr="006F02D8">
        <w:rPr>
          <w:szCs w:val="20"/>
        </w:rPr>
        <w:t xml:space="preserve"> соответствии с ГОСТ 20790-93 в зависимости от последствий отказа в процессе использования </w:t>
      </w:r>
      <w:r>
        <w:rPr>
          <w:szCs w:val="20"/>
        </w:rPr>
        <w:t xml:space="preserve">стерилизаторы </w:t>
      </w:r>
      <w:r w:rsidRPr="006F02D8">
        <w:rPr>
          <w:szCs w:val="20"/>
        </w:rPr>
        <w:t>относятся к классу В</w:t>
      </w:r>
    </w:p>
    <w:p w:rsidR="007F79E2" w:rsidRPr="004B28D3" w:rsidRDefault="007F79E2" w:rsidP="00E519B4">
      <w:pPr>
        <w:pStyle w:val="a6"/>
        <w:numPr>
          <w:ilvl w:val="2"/>
          <w:numId w:val="31"/>
        </w:numPr>
        <w:tabs>
          <w:tab w:val="clear" w:pos="1440"/>
          <w:tab w:val="num" w:pos="1418"/>
        </w:tabs>
        <w:autoSpaceDE w:val="0"/>
        <w:autoSpaceDN w:val="0"/>
        <w:adjustRightInd w:val="0"/>
        <w:spacing w:after="0"/>
        <w:ind w:left="0" w:firstLine="720"/>
        <w:rPr>
          <w:b/>
          <w:szCs w:val="20"/>
        </w:rPr>
      </w:pPr>
      <w:r w:rsidRPr="004B28D3">
        <w:rPr>
          <w:szCs w:val="20"/>
        </w:rPr>
        <w:t>Программное обеспечение стерилизатора обеспечивает выполнение в автоматическом режиме следующих рабочих и тестовых программ:</w:t>
      </w:r>
    </w:p>
    <w:p w:rsidR="007F79E2" w:rsidRPr="004B28D3" w:rsidRDefault="007F79E2" w:rsidP="00DB2A4C">
      <w:pPr>
        <w:pStyle w:val="a6"/>
        <w:numPr>
          <w:ilvl w:val="2"/>
          <w:numId w:val="3"/>
        </w:numPr>
        <w:tabs>
          <w:tab w:val="clear" w:pos="1213"/>
          <w:tab w:val="left" w:pos="851"/>
          <w:tab w:val="num" w:pos="1134"/>
        </w:tabs>
        <w:autoSpaceDE w:val="0"/>
        <w:autoSpaceDN w:val="0"/>
        <w:adjustRightInd w:val="0"/>
        <w:spacing w:after="0" w:line="300" w:lineRule="exact"/>
        <w:ind w:left="0" w:firstLine="567"/>
        <w:rPr>
          <w:b/>
          <w:szCs w:val="20"/>
        </w:rPr>
      </w:pPr>
      <w:r w:rsidRPr="004B28D3">
        <w:rPr>
          <w:szCs w:val="20"/>
        </w:rPr>
        <w:t>«</w:t>
      </w:r>
      <w:r>
        <w:rPr>
          <w:szCs w:val="20"/>
        </w:rPr>
        <w:t>Твердые н</w:t>
      </w:r>
      <w:r w:rsidRPr="004B28D3">
        <w:rPr>
          <w:szCs w:val="20"/>
        </w:rPr>
        <w:t>еупакованн</w:t>
      </w:r>
      <w:r>
        <w:rPr>
          <w:szCs w:val="20"/>
        </w:rPr>
        <w:t>ые</w:t>
      </w:r>
      <w:r w:rsidRPr="004B28D3">
        <w:rPr>
          <w:szCs w:val="20"/>
        </w:rPr>
        <w:t xml:space="preserve"> </w:t>
      </w:r>
      <w:r>
        <w:rPr>
          <w:szCs w:val="20"/>
        </w:rPr>
        <w:t>изделия</w:t>
      </w:r>
      <w:r w:rsidRPr="004B28D3">
        <w:rPr>
          <w:szCs w:val="20"/>
        </w:rPr>
        <w:t>»</w:t>
      </w:r>
      <w:r>
        <w:rPr>
          <w:szCs w:val="20"/>
        </w:rPr>
        <w:t xml:space="preserve"> (термостойкость 134 </w:t>
      </w:r>
      <w:r w:rsidRPr="004B28D3">
        <w:rPr>
          <w:szCs w:val="20"/>
          <w:vertAlign w:val="superscript"/>
        </w:rPr>
        <w:t>º</w:t>
      </w:r>
      <w:r w:rsidRPr="004B28D3">
        <w:rPr>
          <w:szCs w:val="20"/>
        </w:rPr>
        <w:t>С</w:t>
      </w:r>
      <w:r>
        <w:rPr>
          <w:szCs w:val="20"/>
        </w:rPr>
        <w:t>)</w:t>
      </w:r>
    </w:p>
    <w:p w:rsidR="007F79E2" w:rsidRPr="004B28D3" w:rsidRDefault="007F79E2" w:rsidP="00DB2A4C">
      <w:pPr>
        <w:pStyle w:val="a6"/>
        <w:numPr>
          <w:ilvl w:val="2"/>
          <w:numId w:val="3"/>
        </w:numPr>
        <w:tabs>
          <w:tab w:val="clear" w:pos="1213"/>
          <w:tab w:val="left" w:pos="851"/>
          <w:tab w:val="num" w:pos="1134"/>
        </w:tabs>
        <w:autoSpaceDE w:val="0"/>
        <w:autoSpaceDN w:val="0"/>
        <w:adjustRightInd w:val="0"/>
        <w:spacing w:after="0" w:line="300" w:lineRule="exact"/>
        <w:ind w:left="0" w:firstLine="567"/>
        <w:rPr>
          <w:b/>
          <w:szCs w:val="20"/>
        </w:rPr>
      </w:pPr>
      <w:r w:rsidRPr="004B28D3">
        <w:rPr>
          <w:szCs w:val="20"/>
        </w:rPr>
        <w:t>«</w:t>
      </w:r>
      <w:r>
        <w:rPr>
          <w:szCs w:val="20"/>
        </w:rPr>
        <w:t xml:space="preserve">Твердые </w:t>
      </w:r>
      <w:r w:rsidRPr="004B28D3">
        <w:rPr>
          <w:szCs w:val="20"/>
        </w:rPr>
        <w:t>упакованн</w:t>
      </w:r>
      <w:r>
        <w:rPr>
          <w:szCs w:val="20"/>
        </w:rPr>
        <w:t>ые</w:t>
      </w:r>
      <w:r w:rsidRPr="004B28D3">
        <w:rPr>
          <w:szCs w:val="20"/>
        </w:rPr>
        <w:t xml:space="preserve"> </w:t>
      </w:r>
      <w:r>
        <w:rPr>
          <w:szCs w:val="20"/>
        </w:rPr>
        <w:t>изделия</w:t>
      </w:r>
      <w:r w:rsidRPr="004B28D3">
        <w:rPr>
          <w:szCs w:val="20"/>
        </w:rPr>
        <w:t>»</w:t>
      </w:r>
      <w:r>
        <w:rPr>
          <w:szCs w:val="20"/>
        </w:rPr>
        <w:t xml:space="preserve"> (термостойкость 134 </w:t>
      </w:r>
      <w:r w:rsidRPr="004B28D3">
        <w:rPr>
          <w:szCs w:val="20"/>
          <w:vertAlign w:val="superscript"/>
        </w:rPr>
        <w:t>º</w:t>
      </w:r>
      <w:r w:rsidRPr="004B28D3">
        <w:rPr>
          <w:szCs w:val="20"/>
        </w:rPr>
        <w:t>С</w:t>
      </w:r>
      <w:r>
        <w:rPr>
          <w:szCs w:val="20"/>
        </w:rPr>
        <w:t>)</w:t>
      </w:r>
    </w:p>
    <w:p w:rsidR="007F79E2" w:rsidRPr="004B28D3" w:rsidRDefault="007F79E2" w:rsidP="00DB2A4C">
      <w:pPr>
        <w:pStyle w:val="a6"/>
        <w:numPr>
          <w:ilvl w:val="2"/>
          <w:numId w:val="3"/>
        </w:numPr>
        <w:tabs>
          <w:tab w:val="clear" w:pos="1213"/>
          <w:tab w:val="left" w:pos="851"/>
          <w:tab w:val="num" w:pos="1134"/>
        </w:tabs>
        <w:autoSpaceDE w:val="0"/>
        <w:autoSpaceDN w:val="0"/>
        <w:adjustRightInd w:val="0"/>
        <w:spacing w:after="0" w:line="300" w:lineRule="exact"/>
        <w:ind w:left="0" w:firstLine="567"/>
        <w:rPr>
          <w:b/>
          <w:szCs w:val="20"/>
        </w:rPr>
      </w:pPr>
      <w:r w:rsidRPr="004B28D3">
        <w:rPr>
          <w:szCs w:val="20"/>
        </w:rPr>
        <w:t>«</w:t>
      </w:r>
      <w:r>
        <w:rPr>
          <w:szCs w:val="20"/>
        </w:rPr>
        <w:t>Твердые н</w:t>
      </w:r>
      <w:r w:rsidRPr="004B28D3">
        <w:rPr>
          <w:szCs w:val="20"/>
        </w:rPr>
        <w:t>еупакованн</w:t>
      </w:r>
      <w:r>
        <w:rPr>
          <w:szCs w:val="20"/>
        </w:rPr>
        <w:t>ые</w:t>
      </w:r>
      <w:r w:rsidRPr="004B28D3">
        <w:rPr>
          <w:szCs w:val="20"/>
        </w:rPr>
        <w:t xml:space="preserve"> </w:t>
      </w:r>
      <w:r>
        <w:rPr>
          <w:szCs w:val="20"/>
        </w:rPr>
        <w:t>изделия</w:t>
      </w:r>
      <w:r w:rsidRPr="004B28D3">
        <w:rPr>
          <w:szCs w:val="20"/>
        </w:rPr>
        <w:t>»</w:t>
      </w:r>
      <w:r>
        <w:rPr>
          <w:szCs w:val="20"/>
        </w:rPr>
        <w:t xml:space="preserve"> (термостойкость 121 </w:t>
      </w:r>
      <w:r w:rsidRPr="004B28D3">
        <w:rPr>
          <w:szCs w:val="20"/>
          <w:vertAlign w:val="superscript"/>
        </w:rPr>
        <w:t>º</w:t>
      </w:r>
      <w:r w:rsidRPr="004B28D3">
        <w:rPr>
          <w:szCs w:val="20"/>
        </w:rPr>
        <w:t>С</w:t>
      </w:r>
      <w:r>
        <w:rPr>
          <w:szCs w:val="20"/>
        </w:rPr>
        <w:t>)</w:t>
      </w:r>
    </w:p>
    <w:p w:rsidR="007F79E2" w:rsidRPr="004B28D3" w:rsidRDefault="007F79E2" w:rsidP="00DB2A4C">
      <w:pPr>
        <w:pStyle w:val="a6"/>
        <w:numPr>
          <w:ilvl w:val="2"/>
          <w:numId w:val="3"/>
        </w:numPr>
        <w:tabs>
          <w:tab w:val="clear" w:pos="1213"/>
          <w:tab w:val="left" w:pos="851"/>
          <w:tab w:val="num" w:pos="1134"/>
        </w:tabs>
        <w:autoSpaceDE w:val="0"/>
        <w:autoSpaceDN w:val="0"/>
        <w:adjustRightInd w:val="0"/>
        <w:spacing w:after="0" w:line="300" w:lineRule="exact"/>
        <w:ind w:left="0" w:firstLine="567"/>
        <w:rPr>
          <w:b/>
          <w:szCs w:val="20"/>
        </w:rPr>
      </w:pPr>
      <w:r w:rsidRPr="004B28D3">
        <w:rPr>
          <w:szCs w:val="20"/>
        </w:rPr>
        <w:t>«</w:t>
      </w:r>
      <w:r>
        <w:rPr>
          <w:szCs w:val="20"/>
        </w:rPr>
        <w:t xml:space="preserve">Твердые </w:t>
      </w:r>
      <w:r w:rsidRPr="004B28D3">
        <w:rPr>
          <w:szCs w:val="20"/>
        </w:rPr>
        <w:t>упакованн</w:t>
      </w:r>
      <w:r>
        <w:rPr>
          <w:szCs w:val="20"/>
        </w:rPr>
        <w:t>ые</w:t>
      </w:r>
      <w:r w:rsidRPr="004B28D3">
        <w:rPr>
          <w:szCs w:val="20"/>
        </w:rPr>
        <w:t xml:space="preserve"> </w:t>
      </w:r>
      <w:r>
        <w:rPr>
          <w:szCs w:val="20"/>
        </w:rPr>
        <w:t>изделия</w:t>
      </w:r>
      <w:r w:rsidRPr="004B28D3">
        <w:rPr>
          <w:szCs w:val="20"/>
        </w:rPr>
        <w:t>»</w:t>
      </w:r>
      <w:r>
        <w:rPr>
          <w:szCs w:val="20"/>
        </w:rPr>
        <w:t xml:space="preserve"> (термостойкость 121 </w:t>
      </w:r>
      <w:r w:rsidRPr="004B28D3">
        <w:rPr>
          <w:szCs w:val="20"/>
          <w:vertAlign w:val="superscript"/>
        </w:rPr>
        <w:t>º</w:t>
      </w:r>
      <w:r w:rsidRPr="004B28D3">
        <w:rPr>
          <w:szCs w:val="20"/>
        </w:rPr>
        <w:t>С</w:t>
      </w:r>
      <w:r>
        <w:rPr>
          <w:szCs w:val="20"/>
        </w:rPr>
        <w:t>)</w:t>
      </w:r>
    </w:p>
    <w:p w:rsidR="007F79E2" w:rsidRPr="004B28D3" w:rsidRDefault="007F79E2" w:rsidP="00DB2A4C">
      <w:pPr>
        <w:pStyle w:val="a6"/>
        <w:numPr>
          <w:ilvl w:val="2"/>
          <w:numId w:val="3"/>
        </w:numPr>
        <w:tabs>
          <w:tab w:val="clear" w:pos="1213"/>
          <w:tab w:val="left" w:pos="851"/>
          <w:tab w:val="num" w:pos="1134"/>
        </w:tabs>
        <w:autoSpaceDE w:val="0"/>
        <w:autoSpaceDN w:val="0"/>
        <w:adjustRightInd w:val="0"/>
        <w:spacing w:after="0" w:line="300" w:lineRule="exact"/>
        <w:ind w:left="0" w:firstLine="567"/>
        <w:rPr>
          <w:b/>
          <w:szCs w:val="20"/>
        </w:rPr>
      </w:pPr>
      <w:r w:rsidRPr="004B28D3">
        <w:rPr>
          <w:szCs w:val="20"/>
        </w:rPr>
        <w:t>«</w:t>
      </w:r>
      <w:r>
        <w:rPr>
          <w:szCs w:val="20"/>
        </w:rPr>
        <w:t>Пористые материалы</w:t>
      </w:r>
      <w:r w:rsidRPr="004B28D3">
        <w:rPr>
          <w:szCs w:val="20"/>
        </w:rPr>
        <w:t>»</w:t>
      </w:r>
      <w:r>
        <w:rPr>
          <w:szCs w:val="20"/>
        </w:rPr>
        <w:t xml:space="preserve"> (термостойкость 134 </w:t>
      </w:r>
      <w:r w:rsidRPr="004B28D3">
        <w:rPr>
          <w:szCs w:val="20"/>
          <w:vertAlign w:val="superscript"/>
        </w:rPr>
        <w:t>º</w:t>
      </w:r>
      <w:r w:rsidRPr="004B28D3">
        <w:rPr>
          <w:szCs w:val="20"/>
        </w:rPr>
        <w:t>С</w:t>
      </w:r>
      <w:r>
        <w:rPr>
          <w:szCs w:val="20"/>
        </w:rPr>
        <w:t>)</w:t>
      </w:r>
    </w:p>
    <w:p w:rsidR="007F79E2" w:rsidRPr="004B28D3" w:rsidRDefault="007F79E2" w:rsidP="00DB2A4C">
      <w:pPr>
        <w:pStyle w:val="a6"/>
        <w:numPr>
          <w:ilvl w:val="2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300" w:lineRule="exact"/>
        <w:ind w:left="0" w:firstLine="567"/>
        <w:rPr>
          <w:b/>
          <w:szCs w:val="20"/>
        </w:rPr>
      </w:pPr>
      <w:r w:rsidRPr="004B28D3">
        <w:rPr>
          <w:szCs w:val="20"/>
        </w:rPr>
        <w:t>«</w:t>
      </w:r>
      <w:r>
        <w:rPr>
          <w:szCs w:val="20"/>
        </w:rPr>
        <w:t>Изделия из коррозионностойких металлов, стекла, изделий из текстиля, резин, лигатурный шовный материал</w:t>
      </w:r>
      <w:r w:rsidRPr="004B28D3">
        <w:rPr>
          <w:szCs w:val="20"/>
        </w:rPr>
        <w:t>»</w:t>
      </w:r>
      <w:r>
        <w:rPr>
          <w:szCs w:val="20"/>
        </w:rPr>
        <w:t xml:space="preserve"> (термостойкость 132 </w:t>
      </w:r>
      <w:r w:rsidRPr="004B28D3">
        <w:rPr>
          <w:szCs w:val="20"/>
          <w:vertAlign w:val="superscript"/>
        </w:rPr>
        <w:t>º</w:t>
      </w:r>
      <w:r w:rsidRPr="004B28D3">
        <w:rPr>
          <w:szCs w:val="20"/>
        </w:rPr>
        <w:t>С</w:t>
      </w:r>
      <w:r>
        <w:rPr>
          <w:szCs w:val="20"/>
        </w:rPr>
        <w:t>)</w:t>
      </w:r>
    </w:p>
    <w:p w:rsidR="007F79E2" w:rsidRPr="00CB0314" w:rsidRDefault="007F79E2" w:rsidP="00DB2A4C">
      <w:pPr>
        <w:pStyle w:val="a6"/>
        <w:numPr>
          <w:ilvl w:val="2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300" w:lineRule="exact"/>
        <w:ind w:left="0" w:firstLine="567"/>
        <w:rPr>
          <w:b/>
          <w:szCs w:val="20"/>
        </w:rPr>
      </w:pPr>
      <w:r w:rsidRPr="00CB0314">
        <w:rPr>
          <w:szCs w:val="20"/>
        </w:rPr>
        <w:t xml:space="preserve">«Изделия из отдельных видов пластмасс, резин, лигатурный шовный материал»  (термостойкость 121 </w:t>
      </w:r>
      <w:r w:rsidRPr="00CB0314">
        <w:rPr>
          <w:szCs w:val="20"/>
          <w:vertAlign w:val="superscript"/>
        </w:rPr>
        <w:t>º</w:t>
      </w:r>
      <w:r w:rsidRPr="00CB0314">
        <w:rPr>
          <w:szCs w:val="20"/>
        </w:rPr>
        <w:t>С)</w:t>
      </w:r>
    </w:p>
    <w:p w:rsidR="007F79E2" w:rsidRPr="00E66489" w:rsidRDefault="007F79E2" w:rsidP="00DB2A4C">
      <w:pPr>
        <w:pStyle w:val="a6"/>
        <w:numPr>
          <w:ilvl w:val="2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300" w:lineRule="exact"/>
        <w:ind w:left="0" w:firstLine="567"/>
        <w:rPr>
          <w:b/>
          <w:szCs w:val="20"/>
        </w:rPr>
      </w:pPr>
      <w:r w:rsidRPr="004B28D3">
        <w:rPr>
          <w:szCs w:val="20"/>
        </w:rPr>
        <w:t>«</w:t>
      </w:r>
      <w:r>
        <w:rPr>
          <w:szCs w:val="20"/>
        </w:rPr>
        <w:t>Жидкость</w:t>
      </w:r>
      <w:r w:rsidRPr="004B28D3">
        <w:rPr>
          <w:szCs w:val="20"/>
        </w:rPr>
        <w:t>»</w:t>
      </w:r>
      <w:r>
        <w:rPr>
          <w:szCs w:val="20"/>
        </w:rPr>
        <w:t xml:space="preserve"> (термостойкость 121 </w:t>
      </w:r>
      <w:r w:rsidRPr="004B28D3">
        <w:rPr>
          <w:szCs w:val="20"/>
          <w:vertAlign w:val="superscript"/>
        </w:rPr>
        <w:t>º</w:t>
      </w:r>
      <w:r w:rsidRPr="004B28D3">
        <w:rPr>
          <w:szCs w:val="20"/>
        </w:rPr>
        <w:t>С</w:t>
      </w:r>
      <w:r>
        <w:rPr>
          <w:szCs w:val="20"/>
        </w:rPr>
        <w:t>)</w:t>
      </w:r>
    </w:p>
    <w:p w:rsidR="007F79E2" w:rsidRPr="00E66489" w:rsidRDefault="007F79E2" w:rsidP="00DB2A4C">
      <w:pPr>
        <w:pStyle w:val="a6"/>
        <w:numPr>
          <w:ilvl w:val="2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300" w:lineRule="exact"/>
        <w:ind w:left="0" w:firstLine="567"/>
        <w:rPr>
          <w:b/>
          <w:szCs w:val="20"/>
        </w:rPr>
      </w:pPr>
      <w:r>
        <w:rPr>
          <w:szCs w:val="20"/>
        </w:rPr>
        <w:t>«</w:t>
      </w:r>
      <w:r w:rsidR="00375DE5">
        <w:rPr>
          <w:szCs w:val="20"/>
        </w:rPr>
        <w:t>П</w:t>
      </w:r>
      <w:r>
        <w:rPr>
          <w:szCs w:val="20"/>
        </w:rPr>
        <w:t>рограмма</w:t>
      </w:r>
      <w:r w:rsidR="00375DE5">
        <w:rPr>
          <w:szCs w:val="20"/>
        </w:rPr>
        <w:t xml:space="preserve"> пользователя</w:t>
      </w:r>
      <w:r>
        <w:rPr>
          <w:szCs w:val="20"/>
        </w:rPr>
        <w:t>»</w:t>
      </w:r>
      <w:r w:rsidR="003E4ED6">
        <w:rPr>
          <w:szCs w:val="20"/>
        </w:rPr>
        <w:t xml:space="preserve">  </w:t>
      </w:r>
    </w:p>
    <w:p w:rsidR="007F79E2" w:rsidRPr="00D763CD" w:rsidRDefault="007F79E2" w:rsidP="00DB2A4C">
      <w:pPr>
        <w:pStyle w:val="a6"/>
        <w:numPr>
          <w:ilvl w:val="2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300" w:lineRule="exact"/>
        <w:ind w:left="0" w:firstLine="567"/>
        <w:rPr>
          <w:szCs w:val="20"/>
        </w:rPr>
      </w:pPr>
      <w:r>
        <w:rPr>
          <w:szCs w:val="20"/>
        </w:rPr>
        <w:t xml:space="preserve">«Тест Бови-Дика» (для </w:t>
      </w:r>
      <w:r w:rsidR="00D763CD" w:rsidRPr="00D763CD">
        <w:rPr>
          <w:szCs w:val="20"/>
        </w:rPr>
        <w:t xml:space="preserve">ГК-16ВВ, ГК-16ВВТ, </w:t>
      </w:r>
      <w:r>
        <w:rPr>
          <w:szCs w:val="20"/>
        </w:rPr>
        <w:t>ГК-24ВВ, ГК-24ВВТ)</w:t>
      </w:r>
    </w:p>
    <w:p w:rsidR="007F79E2" w:rsidRPr="00E66489" w:rsidRDefault="007F79E2" w:rsidP="00DB2A4C">
      <w:pPr>
        <w:pStyle w:val="a6"/>
        <w:numPr>
          <w:ilvl w:val="2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300" w:lineRule="exact"/>
        <w:ind w:left="0" w:firstLine="567"/>
        <w:rPr>
          <w:b/>
          <w:szCs w:val="20"/>
        </w:rPr>
      </w:pPr>
      <w:r>
        <w:rPr>
          <w:szCs w:val="20"/>
        </w:rPr>
        <w:t xml:space="preserve">«Вакуум-тест» (для </w:t>
      </w:r>
      <w:r w:rsidR="00D763CD" w:rsidRPr="00D763CD">
        <w:rPr>
          <w:szCs w:val="20"/>
        </w:rPr>
        <w:t xml:space="preserve">ГК-16ВВ, ГК-16ВВТ, </w:t>
      </w:r>
      <w:r>
        <w:rPr>
          <w:szCs w:val="20"/>
        </w:rPr>
        <w:t>ГК-24ВВ, ГК-24ВВТ)</w:t>
      </w:r>
    </w:p>
    <w:p w:rsidR="003E4ED6" w:rsidRDefault="003E4ED6" w:rsidP="003E4ED6">
      <w:pPr>
        <w:pStyle w:val="a6"/>
        <w:spacing w:before="60"/>
        <w:ind w:left="0" w:firstLine="567"/>
        <w:jc w:val="both"/>
        <w:rPr>
          <w:szCs w:val="20"/>
        </w:rPr>
      </w:pPr>
      <w:r>
        <w:rPr>
          <w:szCs w:val="20"/>
        </w:rPr>
        <w:t>Конкретный набор реализованных программ зависит от модели стерилизатора.</w:t>
      </w:r>
    </w:p>
    <w:p w:rsidR="007F79E2" w:rsidRDefault="007F79E2" w:rsidP="00A4435E">
      <w:pPr>
        <w:pStyle w:val="a6"/>
        <w:spacing w:before="60" w:line="276" w:lineRule="auto"/>
        <w:ind w:left="0" w:firstLine="567"/>
        <w:jc w:val="both"/>
        <w:rPr>
          <w:szCs w:val="20"/>
        </w:rPr>
      </w:pPr>
      <w:r w:rsidRPr="004B28D3">
        <w:rPr>
          <w:szCs w:val="20"/>
        </w:rPr>
        <w:t>Температура стерилизации, время стерилизации и время сушки для любой из программ устанавливаются оператором в пределах рабочего температурного и временного диапазона для стерилизатора в соответствии с требованиями национальных стандартов.</w:t>
      </w:r>
    </w:p>
    <w:p w:rsidR="00A4435E" w:rsidRPr="005E2AA8" w:rsidRDefault="00A4435E" w:rsidP="00A4435E">
      <w:pPr>
        <w:pStyle w:val="a6"/>
        <w:numPr>
          <w:ilvl w:val="2"/>
          <w:numId w:val="31"/>
        </w:numPr>
        <w:autoSpaceDE w:val="0"/>
        <w:autoSpaceDN w:val="0"/>
        <w:adjustRightInd w:val="0"/>
        <w:spacing w:after="0" w:line="276" w:lineRule="auto"/>
        <w:ind w:left="0" w:firstLine="720"/>
        <w:rPr>
          <w:szCs w:val="20"/>
        </w:rPr>
      </w:pPr>
      <w:r>
        <w:rPr>
          <w:szCs w:val="20"/>
        </w:rPr>
        <w:t>Средний расход воды на одну программу зависит от выбранной программы и ее параметров, но не более 0,6 л.</w:t>
      </w:r>
    </w:p>
    <w:p w:rsidR="007F79E2" w:rsidRPr="007F79E2" w:rsidRDefault="007F79E2" w:rsidP="00A4435E">
      <w:pPr>
        <w:pStyle w:val="a6"/>
        <w:spacing w:after="0" w:line="276" w:lineRule="auto"/>
        <w:ind w:left="0" w:firstLine="567"/>
        <w:jc w:val="both"/>
        <w:rPr>
          <w:szCs w:val="20"/>
        </w:rPr>
      </w:pPr>
    </w:p>
    <w:p w:rsidR="003A4BE8" w:rsidRDefault="00E519B4" w:rsidP="00C23668">
      <w:pPr>
        <w:pStyle w:val="a6"/>
        <w:keepNext/>
        <w:pageBreakBefore/>
        <w:widowControl w:val="0"/>
        <w:spacing w:after="0"/>
        <w:ind w:left="567"/>
        <w:outlineLvl w:val="0"/>
        <w:rPr>
          <w:szCs w:val="20"/>
          <w:lang w:val="en-US"/>
        </w:rPr>
      </w:pPr>
      <w:r>
        <w:rPr>
          <w:szCs w:val="20"/>
        </w:rPr>
        <w:lastRenderedPageBreak/>
        <w:t>Таблица 1</w:t>
      </w:r>
    </w:p>
    <w:tbl>
      <w:tblPr>
        <w:tblW w:w="6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0"/>
        <w:gridCol w:w="916"/>
        <w:gridCol w:w="917"/>
        <w:gridCol w:w="917"/>
      </w:tblGrid>
      <w:tr w:rsidR="003A4BE8" w:rsidRPr="00E17D0C" w:rsidTr="003A4BE8">
        <w:trPr>
          <w:trHeight w:val="188"/>
          <w:jc w:val="center"/>
        </w:trPr>
        <w:tc>
          <w:tcPr>
            <w:tcW w:w="4180" w:type="dxa"/>
            <w:vMerge w:val="restart"/>
            <w:vAlign w:val="center"/>
          </w:tcPr>
          <w:p w:rsidR="003A4BE8" w:rsidRPr="00E17D0C" w:rsidRDefault="003A4BE8" w:rsidP="001A4D91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7D0C">
              <w:rPr>
                <w:rFonts w:ascii="Arial" w:hAnsi="Arial" w:cs="Arial"/>
                <w:b/>
                <w:sz w:val="18"/>
                <w:szCs w:val="18"/>
              </w:rPr>
              <w:t>Характеристика</w:t>
            </w:r>
          </w:p>
        </w:tc>
        <w:tc>
          <w:tcPr>
            <w:tcW w:w="916" w:type="dxa"/>
            <w:vAlign w:val="center"/>
          </w:tcPr>
          <w:p w:rsidR="003A4BE8" w:rsidRPr="00E17D0C" w:rsidRDefault="003A4BE8" w:rsidP="001A4D91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7D0C">
              <w:rPr>
                <w:rFonts w:ascii="Arial" w:hAnsi="Arial" w:cs="Arial"/>
                <w:b/>
                <w:sz w:val="18"/>
                <w:szCs w:val="18"/>
              </w:rPr>
              <w:t>ГК-16В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1A4D91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7D0C">
              <w:rPr>
                <w:rFonts w:ascii="Arial" w:hAnsi="Arial" w:cs="Arial"/>
                <w:b/>
                <w:sz w:val="18"/>
                <w:szCs w:val="18"/>
              </w:rPr>
              <w:t>ГК-16ВВ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1A4D91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7D0C">
              <w:rPr>
                <w:rFonts w:ascii="Arial" w:hAnsi="Arial" w:cs="Arial"/>
                <w:b/>
                <w:sz w:val="18"/>
                <w:szCs w:val="18"/>
              </w:rPr>
              <w:t>ГК-16ВВТ</w:t>
            </w:r>
          </w:p>
        </w:tc>
      </w:tr>
      <w:tr w:rsidR="003A4BE8" w:rsidRPr="00E17D0C" w:rsidTr="001A4D91">
        <w:trPr>
          <w:trHeight w:val="188"/>
          <w:jc w:val="center"/>
        </w:trPr>
        <w:tc>
          <w:tcPr>
            <w:tcW w:w="4180" w:type="dxa"/>
            <w:vMerge/>
            <w:vAlign w:val="center"/>
          </w:tcPr>
          <w:p w:rsidR="003A4BE8" w:rsidRPr="00E17D0C" w:rsidRDefault="003A4BE8" w:rsidP="001A4D91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16" w:type="dxa"/>
            <w:vAlign w:val="center"/>
          </w:tcPr>
          <w:p w:rsidR="003A4BE8" w:rsidRPr="00E17D0C" w:rsidRDefault="003A4BE8" w:rsidP="001A4D91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7D0C">
              <w:rPr>
                <w:rFonts w:ascii="Arial" w:hAnsi="Arial" w:cs="Arial"/>
                <w:b/>
                <w:sz w:val="18"/>
                <w:szCs w:val="18"/>
              </w:rPr>
              <w:t>ГК-24В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1A4D91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7D0C">
              <w:rPr>
                <w:rFonts w:ascii="Arial" w:hAnsi="Arial" w:cs="Arial"/>
                <w:b/>
                <w:sz w:val="18"/>
                <w:szCs w:val="18"/>
              </w:rPr>
              <w:t>ГК-24ВВ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1A4D91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7D0C">
              <w:rPr>
                <w:rFonts w:ascii="Arial" w:hAnsi="Arial" w:cs="Arial"/>
                <w:b/>
                <w:sz w:val="18"/>
                <w:szCs w:val="18"/>
              </w:rPr>
              <w:t>ГК-24ВВТ</w:t>
            </w:r>
          </w:p>
        </w:tc>
      </w:tr>
      <w:tr w:rsidR="003A4BE8" w:rsidRPr="00E17D0C" w:rsidTr="001A4D91">
        <w:trPr>
          <w:trHeight w:val="223"/>
          <w:jc w:val="center"/>
        </w:trPr>
        <w:tc>
          <w:tcPr>
            <w:tcW w:w="4180" w:type="dxa"/>
            <w:vAlign w:val="center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>Тип цикла стерилизации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N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B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B</w:t>
            </w:r>
          </w:p>
        </w:tc>
      </w:tr>
      <w:tr w:rsidR="003A4BE8" w:rsidRPr="00E17D0C" w:rsidTr="003A4BE8">
        <w:trPr>
          <w:trHeight w:val="194"/>
          <w:jc w:val="center"/>
        </w:trPr>
        <w:tc>
          <w:tcPr>
            <w:tcW w:w="4180" w:type="dxa"/>
            <w:vMerge w:val="restart"/>
            <w:vAlign w:val="center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>Объем  камеры, л</w:t>
            </w:r>
          </w:p>
        </w:tc>
        <w:tc>
          <w:tcPr>
            <w:tcW w:w="2750" w:type="dxa"/>
            <w:gridSpan w:val="3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16</w:t>
            </w:r>
          </w:p>
        </w:tc>
      </w:tr>
      <w:tr w:rsidR="003A4BE8" w:rsidRPr="00E17D0C" w:rsidTr="001A4D91">
        <w:trPr>
          <w:trHeight w:val="194"/>
          <w:jc w:val="center"/>
        </w:trPr>
        <w:tc>
          <w:tcPr>
            <w:tcW w:w="4180" w:type="dxa"/>
            <w:vMerge/>
            <w:vAlign w:val="center"/>
          </w:tcPr>
          <w:p w:rsidR="003A4BE8" w:rsidRPr="00E17D0C" w:rsidRDefault="003A4BE8" w:rsidP="00C23668">
            <w:pPr>
              <w:spacing w:before="20" w:after="20"/>
              <w:ind w:left="57"/>
            </w:pPr>
          </w:p>
        </w:tc>
        <w:tc>
          <w:tcPr>
            <w:tcW w:w="2750" w:type="dxa"/>
            <w:gridSpan w:val="3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24</w:t>
            </w:r>
            <w:r w:rsidR="00D93FA9">
              <w:t>*</w:t>
            </w:r>
          </w:p>
        </w:tc>
      </w:tr>
      <w:tr w:rsidR="003A4BE8" w:rsidRPr="00E17D0C" w:rsidTr="001A4D91">
        <w:trPr>
          <w:trHeight w:val="113"/>
          <w:jc w:val="center"/>
        </w:trPr>
        <w:tc>
          <w:tcPr>
            <w:tcW w:w="4180" w:type="dxa"/>
            <w:vAlign w:val="center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>Объем резервуара с водой, л</w:t>
            </w:r>
          </w:p>
        </w:tc>
        <w:tc>
          <w:tcPr>
            <w:tcW w:w="2750" w:type="dxa"/>
            <w:gridSpan w:val="3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3,0</w:t>
            </w:r>
          </w:p>
        </w:tc>
      </w:tr>
      <w:tr w:rsidR="003A4BE8" w:rsidRPr="00E17D0C" w:rsidTr="001A4D91">
        <w:trPr>
          <w:trHeight w:val="113"/>
          <w:jc w:val="center"/>
        </w:trPr>
        <w:tc>
          <w:tcPr>
            <w:tcW w:w="4180" w:type="dxa"/>
            <w:vAlign w:val="center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 xml:space="preserve">Размеры занимаемой площади </w:t>
            </w:r>
            <w:r w:rsidRPr="00E17D0C">
              <w:br/>
              <w:t xml:space="preserve">(длина </w:t>
            </w:r>
            <w:r w:rsidRPr="00E17D0C">
              <w:sym w:font="Wingdings 2" w:char="F0CF"/>
            </w:r>
            <w:r w:rsidRPr="00E17D0C">
              <w:t xml:space="preserve"> ширина), мм</w:t>
            </w:r>
          </w:p>
        </w:tc>
        <w:tc>
          <w:tcPr>
            <w:tcW w:w="2750" w:type="dxa"/>
            <w:gridSpan w:val="3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 xml:space="preserve">830 </w:t>
            </w:r>
            <w:r w:rsidRPr="00E17D0C">
              <w:sym w:font="Wingdings 2" w:char="F0CF"/>
            </w:r>
            <w:r w:rsidRPr="00E17D0C">
              <w:t xml:space="preserve"> 500</w:t>
            </w:r>
          </w:p>
        </w:tc>
      </w:tr>
      <w:tr w:rsidR="003A4BE8" w:rsidRPr="00E17D0C" w:rsidTr="001A4D91">
        <w:trPr>
          <w:trHeight w:val="113"/>
          <w:jc w:val="center"/>
        </w:trPr>
        <w:tc>
          <w:tcPr>
            <w:tcW w:w="4180" w:type="dxa"/>
            <w:vAlign w:val="center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>Габаритные размеры стерилизатора</w:t>
            </w:r>
            <w:r w:rsidRPr="00E17D0C">
              <w:br/>
              <w:t xml:space="preserve">(длина </w:t>
            </w:r>
            <w:r w:rsidRPr="00E17D0C">
              <w:sym w:font="Wingdings 2" w:char="F0CF"/>
            </w:r>
            <w:r w:rsidRPr="00E17D0C">
              <w:t xml:space="preserve"> высота </w:t>
            </w:r>
            <w:r w:rsidRPr="00E17D0C">
              <w:sym w:font="Wingdings 2" w:char="F0CF"/>
            </w:r>
            <w:r w:rsidRPr="00E17D0C">
              <w:t xml:space="preserve"> ширина), мм</w:t>
            </w:r>
          </w:p>
        </w:tc>
        <w:tc>
          <w:tcPr>
            <w:tcW w:w="2750" w:type="dxa"/>
            <w:gridSpan w:val="3"/>
            <w:vAlign w:val="center"/>
          </w:tcPr>
          <w:p w:rsidR="003A4BE8" w:rsidRPr="00E17D0C" w:rsidRDefault="003A4BE8" w:rsidP="00EA712E">
            <w:pPr>
              <w:spacing w:before="20" w:after="20"/>
              <w:jc w:val="center"/>
            </w:pPr>
            <w:r w:rsidRPr="00E17D0C">
              <w:t xml:space="preserve">735 </w:t>
            </w:r>
            <w:r w:rsidRPr="00E17D0C">
              <w:sym w:font="Wingdings 2" w:char="F0CF"/>
            </w:r>
            <w:r w:rsidRPr="00E17D0C">
              <w:t xml:space="preserve"> 43</w:t>
            </w:r>
            <w:r w:rsidR="00EA712E" w:rsidRPr="00E17D0C">
              <w:t>5</w:t>
            </w:r>
            <w:r w:rsidRPr="00E17D0C">
              <w:t xml:space="preserve"> </w:t>
            </w:r>
            <w:r w:rsidRPr="00E17D0C">
              <w:sym w:font="Wingdings 2" w:char="F0CF"/>
            </w:r>
            <w:r w:rsidRPr="00E17D0C">
              <w:t xml:space="preserve"> 513</w:t>
            </w:r>
          </w:p>
        </w:tc>
      </w:tr>
      <w:tr w:rsidR="003A4BE8" w:rsidRPr="00E17D0C" w:rsidTr="003A4BE8">
        <w:trPr>
          <w:trHeight w:val="226"/>
          <w:jc w:val="center"/>
        </w:trPr>
        <w:tc>
          <w:tcPr>
            <w:tcW w:w="4180" w:type="dxa"/>
            <w:vMerge w:val="restart"/>
            <w:vAlign w:val="center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 xml:space="preserve">Внутренние размеры камеры </w:t>
            </w:r>
            <w:r w:rsidRPr="00E17D0C">
              <w:br/>
              <w:t xml:space="preserve">(диаметр </w:t>
            </w:r>
            <w:r w:rsidRPr="00E17D0C">
              <w:sym w:font="Wingdings 2" w:char="F0CF"/>
            </w:r>
            <w:r w:rsidRPr="00E17D0C">
              <w:t xml:space="preserve"> глубина), мм,</w:t>
            </w:r>
          </w:p>
        </w:tc>
        <w:tc>
          <w:tcPr>
            <w:tcW w:w="2750" w:type="dxa"/>
            <w:gridSpan w:val="3"/>
            <w:vAlign w:val="center"/>
          </w:tcPr>
          <w:p w:rsidR="003A4BE8" w:rsidRPr="00E17D0C" w:rsidRDefault="003A4BE8" w:rsidP="00163DA6">
            <w:pPr>
              <w:spacing w:before="20" w:after="20"/>
              <w:jc w:val="center"/>
            </w:pPr>
            <w:r w:rsidRPr="00E17D0C">
              <w:t>2</w:t>
            </w:r>
            <w:r w:rsidR="00163DA6" w:rsidRPr="00E17D0C">
              <w:t>6</w:t>
            </w:r>
            <w:r w:rsidRPr="00E17D0C">
              <w:t xml:space="preserve">0 </w:t>
            </w:r>
            <w:r w:rsidRPr="00E17D0C">
              <w:sym w:font="Wingdings 2" w:char="F0CF"/>
            </w:r>
            <w:r w:rsidRPr="00E17D0C">
              <w:t xml:space="preserve"> </w:t>
            </w:r>
            <w:r w:rsidR="00163DA6" w:rsidRPr="00E17D0C">
              <w:t>300</w:t>
            </w:r>
          </w:p>
        </w:tc>
      </w:tr>
      <w:tr w:rsidR="003A4BE8" w:rsidRPr="00E17D0C" w:rsidTr="001A4D91">
        <w:trPr>
          <w:trHeight w:val="225"/>
          <w:jc w:val="center"/>
        </w:trPr>
        <w:tc>
          <w:tcPr>
            <w:tcW w:w="4180" w:type="dxa"/>
            <w:vMerge/>
            <w:vAlign w:val="center"/>
          </w:tcPr>
          <w:p w:rsidR="003A4BE8" w:rsidRPr="00E17D0C" w:rsidRDefault="003A4BE8" w:rsidP="00C23668">
            <w:pPr>
              <w:spacing w:before="20" w:after="20"/>
              <w:ind w:left="57"/>
            </w:pPr>
          </w:p>
        </w:tc>
        <w:tc>
          <w:tcPr>
            <w:tcW w:w="2750" w:type="dxa"/>
            <w:gridSpan w:val="3"/>
            <w:vAlign w:val="center"/>
          </w:tcPr>
          <w:p w:rsidR="003A4BE8" w:rsidRPr="00E17D0C" w:rsidRDefault="003A4BE8" w:rsidP="00163DA6">
            <w:pPr>
              <w:spacing w:before="20" w:after="20"/>
              <w:jc w:val="center"/>
            </w:pPr>
            <w:r w:rsidRPr="00E17D0C">
              <w:rPr>
                <w:szCs w:val="20"/>
              </w:rPr>
              <w:t>2</w:t>
            </w:r>
            <w:r w:rsidR="00163DA6" w:rsidRPr="00E17D0C">
              <w:rPr>
                <w:szCs w:val="20"/>
              </w:rPr>
              <w:t>6</w:t>
            </w:r>
            <w:r w:rsidRPr="00E17D0C">
              <w:rPr>
                <w:szCs w:val="20"/>
              </w:rPr>
              <w:t xml:space="preserve">0 </w:t>
            </w:r>
            <w:r w:rsidRPr="00E17D0C">
              <w:rPr>
                <w:position w:val="-2"/>
                <w:szCs w:val="20"/>
              </w:rPr>
              <w:sym w:font="Wingdings 2" w:char="F0CF"/>
            </w:r>
            <w:r w:rsidRPr="00E17D0C">
              <w:rPr>
                <w:szCs w:val="20"/>
              </w:rPr>
              <w:t xml:space="preserve"> 4</w:t>
            </w:r>
            <w:r w:rsidR="00163DA6" w:rsidRPr="00E17D0C">
              <w:rPr>
                <w:szCs w:val="20"/>
              </w:rPr>
              <w:t>5</w:t>
            </w:r>
            <w:r w:rsidRPr="00E17D0C">
              <w:rPr>
                <w:szCs w:val="20"/>
              </w:rPr>
              <w:t>0</w:t>
            </w:r>
          </w:p>
        </w:tc>
      </w:tr>
      <w:tr w:rsidR="003A4BE8" w:rsidRPr="00E17D0C" w:rsidTr="001A4D91">
        <w:trPr>
          <w:trHeight w:val="288"/>
          <w:jc w:val="center"/>
        </w:trPr>
        <w:tc>
          <w:tcPr>
            <w:tcW w:w="4180" w:type="dxa"/>
            <w:vMerge w:val="restart"/>
            <w:vAlign w:val="center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>Масса стерилизатора, кг, не более</w:t>
            </w:r>
          </w:p>
        </w:tc>
        <w:tc>
          <w:tcPr>
            <w:tcW w:w="916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55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60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60</w:t>
            </w:r>
          </w:p>
        </w:tc>
      </w:tr>
      <w:tr w:rsidR="003A4BE8" w:rsidRPr="00E17D0C" w:rsidTr="001A4D91">
        <w:trPr>
          <w:trHeight w:val="288"/>
          <w:jc w:val="center"/>
        </w:trPr>
        <w:tc>
          <w:tcPr>
            <w:tcW w:w="4180" w:type="dxa"/>
            <w:vMerge/>
            <w:vAlign w:val="center"/>
          </w:tcPr>
          <w:p w:rsidR="003A4BE8" w:rsidRPr="00E17D0C" w:rsidRDefault="003A4BE8" w:rsidP="00C23668">
            <w:pPr>
              <w:spacing w:before="20" w:after="20"/>
              <w:ind w:left="57"/>
            </w:pPr>
          </w:p>
        </w:tc>
        <w:tc>
          <w:tcPr>
            <w:tcW w:w="916" w:type="dxa"/>
            <w:vAlign w:val="center"/>
          </w:tcPr>
          <w:p w:rsidR="003A4BE8" w:rsidRPr="00E17D0C" w:rsidRDefault="003A4BE8" w:rsidP="00EA712E">
            <w:pPr>
              <w:pStyle w:val="a6"/>
              <w:widowControl w:val="0"/>
              <w:spacing w:before="20" w:after="20"/>
              <w:ind w:left="0"/>
              <w:jc w:val="center"/>
              <w:rPr>
                <w:szCs w:val="20"/>
              </w:rPr>
            </w:pPr>
            <w:r w:rsidRPr="00E17D0C">
              <w:rPr>
                <w:szCs w:val="20"/>
              </w:rPr>
              <w:t>6</w:t>
            </w:r>
            <w:r w:rsidR="00EA712E" w:rsidRPr="00E17D0C">
              <w:rPr>
                <w:szCs w:val="20"/>
              </w:rPr>
              <w:t>5</w:t>
            </w:r>
          </w:p>
        </w:tc>
        <w:tc>
          <w:tcPr>
            <w:tcW w:w="917" w:type="dxa"/>
            <w:vAlign w:val="center"/>
          </w:tcPr>
          <w:p w:rsidR="003A4BE8" w:rsidRPr="00E17D0C" w:rsidRDefault="00EA712E" w:rsidP="00C23668">
            <w:pPr>
              <w:pStyle w:val="a6"/>
              <w:widowControl w:val="0"/>
              <w:spacing w:before="20" w:after="20"/>
              <w:ind w:left="0"/>
              <w:jc w:val="center"/>
              <w:rPr>
                <w:szCs w:val="20"/>
              </w:rPr>
            </w:pPr>
            <w:r w:rsidRPr="00E17D0C">
              <w:rPr>
                <w:szCs w:val="20"/>
              </w:rPr>
              <w:t>70</w:t>
            </w:r>
          </w:p>
        </w:tc>
        <w:tc>
          <w:tcPr>
            <w:tcW w:w="917" w:type="dxa"/>
            <w:vAlign w:val="center"/>
          </w:tcPr>
          <w:p w:rsidR="003A4BE8" w:rsidRPr="00E17D0C" w:rsidRDefault="00EA712E" w:rsidP="00C23668">
            <w:pPr>
              <w:pStyle w:val="a6"/>
              <w:widowControl w:val="0"/>
              <w:spacing w:before="20" w:after="20"/>
              <w:ind w:left="0"/>
              <w:jc w:val="center"/>
              <w:rPr>
                <w:szCs w:val="20"/>
              </w:rPr>
            </w:pPr>
            <w:r w:rsidRPr="00E17D0C">
              <w:rPr>
                <w:szCs w:val="20"/>
              </w:rPr>
              <w:t>70</w:t>
            </w:r>
          </w:p>
        </w:tc>
      </w:tr>
      <w:tr w:rsidR="003A4BE8" w:rsidRPr="00E17D0C" w:rsidTr="001A4D91">
        <w:trPr>
          <w:trHeight w:val="288"/>
          <w:jc w:val="center"/>
        </w:trPr>
        <w:tc>
          <w:tcPr>
            <w:tcW w:w="4180" w:type="dxa"/>
            <w:vMerge w:val="restart"/>
            <w:vAlign w:val="center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>Масса стерилизатора в упаковке, кг, не более</w:t>
            </w:r>
          </w:p>
        </w:tc>
        <w:tc>
          <w:tcPr>
            <w:tcW w:w="916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65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70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70</w:t>
            </w:r>
          </w:p>
        </w:tc>
      </w:tr>
      <w:tr w:rsidR="003A4BE8" w:rsidRPr="00E17D0C" w:rsidTr="001A4D91">
        <w:trPr>
          <w:trHeight w:val="288"/>
          <w:jc w:val="center"/>
        </w:trPr>
        <w:tc>
          <w:tcPr>
            <w:tcW w:w="4180" w:type="dxa"/>
            <w:vMerge/>
            <w:vAlign w:val="center"/>
          </w:tcPr>
          <w:p w:rsidR="003A4BE8" w:rsidRPr="00E17D0C" w:rsidRDefault="003A4BE8" w:rsidP="00C23668">
            <w:pPr>
              <w:spacing w:before="20" w:after="20"/>
              <w:ind w:left="57"/>
            </w:pPr>
          </w:p>
        </w:tc>
        <w:tc>
          <w:tcPr>
            <w:tcW w:w="916" w:type="dxa"/>
            <w:vAlign w:val="center"/>
          </w:tcPr>
          <w:p w:rsidR="003A4BE8" w:rsidRPr="00E17D0C" w:rsidRDefault="003A4BE8" w:rsidP="00EA712E">
            <w:pPr>
              <w:pStyle w:val="a6"/>
              <w:widowControl w:val="0"/>
              <w:spacing w:before="20" w:after="20"/>
              <w:ind w:left="0"/>
              <w:jc w:val="center"/>
              <w:rPr>
                <w:szCs w:val="20"/>
              </w:rPr>
            </w:pPr>
            <w:r w:rsidRPr="00E17D0C">
              <w:rPr>
                <w:szCs w:val="20"/>
              </w:rPr>
              <w:t>7</w:t>
            </w:r>
            <w:r w:rsidR="00EA712E" w:rsidRPr="00E17D0C">
              <w:rPr>
                <w:szCs w:val="20"/>
              </w:rPr>
              <w:t>5</w:t>
            </w:r>
          </w:p>
        </w:tc>
        <w:tc>
          <w:tcPr>
            <w:tcW w:w="917" w:type="dxa"/>
            <w:vAlign w:val="center"/>
          </w:tcPr>
          <w:p w:rsidR="003A4BE8" w:rsidRPr="00E17D0C" w:rsidRDefault="00EA712E" w:rsidP="00C23668">
            <w:pPr>
              <w:pStyle w:val="a6"/>
              <w:widowControl w:val="0"/>
              <w:spacing w:before="20" w:after="20"/>
              <w:ind w:left="0"/>
              <w:jc w:val="center"/>
              <w:rPr>
                <w:szCs w:val="20"/>
              </w:rPr>
            </w:pPr>
            <w:r w:rsidRPr="00E17D0C">
              <w:rPr>
                <w:szCs w:val="20"/>
              </w:rPr>
              <w:t>80</w:t>
            </w:r>
          </w:p>
        </w:tc>
        <w:tc>
          <w:tcPr>
            <w:tcW w:w="917" w:type="dxa"/>
            <w:vAlign w:val="center"/>
          </w:tcPr>
          <w:p w:rsidR="003A4BE8" w:rsidRPr="00E17D0C" w:rsidRDefault="00EA712E" w:rsidP="00EA712E">
            <w:pPr>
              <w:pStyle w:val="a6"/>
              <w:widowControl w:val="0"/>
              <w:spacing w:before="20" w:after="20"/>
              <w:ind w:left="0"/>
              <w:jc w:val="center"/>
              <w:rPr>
                <w:szCs w:val="20"/>
              </w:rPr>
            </w:pPr>
            <w:r w:rsidRPr="00E17D0C">
              <w:rPr>
                <w:szCs w:val="20"/>
              </w:rPr>
              <w:t>80</w:t>
            </w:r>
          </w:p>
        </w:tc>
      </w:tr>
      <w:tr w:rsidR="003A4BE8" w:rsidRPr="00E17D0C" w:rsidTr="001A4D91">
        <w:trPr>
          <w:trHeight w:val="113"/>
          <w:jc w:val="center"/>
        </w:trPr>
        <w:tc>
          <w:tcPr>
            <w:tcW w:w="4180" w:type="dxa"/>
            <w:tcBorders>
              <w:bottom w:val="single" w:sz="4" w:space="0" w:color="auto"/>
            </w:tcBorders>
            <w:vAlign w:val="center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 xml:space="preserve">Нагрузка, включая максимальную массу одного объекта стерилизации, на лоток, кг, не более </w:t>
            </w:r>
          </w:p>
        </w:tc>
        <w:tc>
          <w:tcPr>
            <w:tcW w:w="2750" w:type="dxa"/>
            <w:gridSpan w:val="3"/>
            <w:tcBorders>
              <w:bottom w:val="single" w:sz="4" w:space="0" w:color="auto"/>
            </w:tcBorders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5</w:t>
            </w:r>
          </w:p>
        </w:tc>
      </w:tr>
      <w:tr w:rsidR="003A4BE8" w:rsidRPr="00E17D0C" w:rsidTr="001A4D91">
        <w:trPr>
          <w:trHeight w:val="113"/>
          <w:jc w:val="center"/>
        </w:trPr>
        <w:tc>
          <w:tcPr>
            <w:tcW w:w="4180" w:type="dxa"/>
            <w:vAlign w:val="center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>Вакуумная сушка</w:t>
            </w:r>
          </w:p>
        </w:tc>
        <w:tc>
          <w:tcPr>
            <w:tcW w:w="916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–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sym w:font="Wingdings 2" w:char="F0C9"/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sym w:font="Wingdings 2" w:char="F0C9"/>
            </w:r>
          </w:p>
        </w:tc>
      </w:tr>
      <w:tr w:rsidR="003A4BE8" w:rsidRPr="00E17D0C" w:rsidTr="001A4D91">
        <w:trPr>
          <w:trHeight w:val="113"/>
          <w:jc w:val="center"/>
        </w:trPr>
        <w:tc>
          <w:tcPr>
            <w:tcW w:w="4180" w:type="dxa"/>
          </w:tcPr>
          <w:p w:rsidR="003A4BE8" w:rsidRPr="00E17D0C" w:rsidRDefault="003A4BE8" w:rsidP="000A2361">
            <w:pPr>
              <w:spacing w:before="20" w:after="20"/>
              <w:ind w:left="57"/>
            </w:pPr>
            <w:r w:rsidRPr="00E17D0C">
              <w:t>Диапазон пульсаций давления в камере</w:t>
            </w:r>
            <w:r w:rsidRPr="00E17D0C">
              <w:br/>
              <w:t xml:space="preserve"> в цикле откачки, </w:t>
            </w:r>
            <w:r w:rsidR="000A2361" w:rsidRPr="00E17D0C">
              <w:t>к</w:t>
            </w:r>
            <w:r w:rsidRPr="00E17D0C">
              <w:t>Па</w:t>
            </w:r>
          </w:p>
        </w:tc>
        <w:tc>
          <w:tcPr>
            <w:tcW w:w="916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-60…+80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-60…+80</w:t>
            </w:r>
          </w:p>
        </w:tc>
      </w:tr>
      <w:tr w:rsidR="003A4BE8" w:rsidRPr="00E17D0C" w:rsidTr="001A4D91">
        <w:trPr>
          <w:trHeight w:val="113"/>
          <w:jc w:val="center"/>
        </w:trPr>
        <w:tc>
          <w:tcPr>
            <w:tcW w:w="4180" w:type="dxa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>Возможное количество циклов откачки</w:t>
            </w:r>
            <w:r w:rsidRPr="00E17D0C">
              <w:br/>
              <w:t xml:space="preserve"> воздуха (пульсаций), шт</w:t>
            </w:r>
          </w:p>
        </w:tc>
        <w:tc>
          <w:tcPr>
            <w:tcW w:w="916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</w:p>
        </w:tc>
        <w:tc>
          <w:tcPr>
            <w:tcW w:w="917" w:type="dxa"/>
            <w:vAlign w:val="center"/>
          </w:tcPr>
          <w:p w:rsidR="003A4BE8" w:rsidRPr="00E17D0C" w:rsidRDefault="003A4BE8" w:rsidP="003E4ED6">
            <w:pPr>
              <w:spacing w:before="20" w:after="20"/>
              <w:jc w:val="center"/>
            </w:pPr>
            <w:r w:rsidRPr="00E17D0C">
              <w:t>0…</w:t>
            </w:r>
            <w:r w:rsidR="003E4ED6" w:rsidRPr="00E17D0C">
              <w:t>5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3E4ED6">
            <w:pPr>
              <w:spacing w:before="20" w:after="20"/>
              <w:jc w:val="center"/>
            </w:pPr>
            <w:r w:rsidRPr="00E17D0C">
              <w:t>0…</w:t>
            </w:r>
            <w:r w:rsidR="003E4ED6" w:rsidRPr="00E17D0C">
              <w:t>5</w:t>
            </w:r>
          </w:p>
        </w:tc>
      </w:tr>
      <w:tr w:rsidR="003A4BE8" w:rsidRPr="00E17D0C" w:rsidTr="001A4D91">
        <w:trPr>
          <w:trHeight w:val="113"/>
          <w:jc w:val="center"/>
        </w:trPr>
        <w:tc>
          <w:tcPr>
            <w:tcW w:w="4180" w:type="dxa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 xml:space="preserve">Диапазон установки времени стадии стерилизации, мин </w:t>
            </w:r>
          </w:p>
        </w:tc>
        <w:tc>
          <w:tcPr>
            <w:tcW w:w="916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3-99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3-99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3-99</w:t>
            </w:r>
          </w:p>
        </w:tc>
      </w:tr>
      <w:tr w:rsidR="003A4BE8" w:rsidRPr="00E17D0C" w:rsidTr="001A4D91">
        <w:trPr>
          <w:trHeight w:val="113"/>
          <w:jc w:val="center"/>
        </w:trPr>
        <w:tc>
          <w:tcPr>
            <w:tcW w:w="4180" w:type="dxa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 xml:space="preserve">Диапазон установки времени стадии </w:t>
            </w:r>
            <w:r w:rsidRPr="00E17D0C">
              <w:br/>
              <w:t xml:space="preserve">сушки, мин </w:t>
            </w:r>
          </w:p>
        </w:tc>
        <w:tc>
          <w:tcPr>
            <w:tcW w:w="916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0-99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0-99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0-99</w:t>
            </w:r>
          </w:p>
        </w:tc>
      </w:tr>
      <w:tr w:rsidR="003A4BE8" w:rsidRPr="00E17D0C" w:rsidTr="001A4D91">
        <w:trPr>
          <w:trHeight w:val="113"/>
          <w:jc w:val="center"/>
        </w:trPr>
        <w:tc>
          <w:tcPr>
            <w:tcW w:w="4180" w:type="dxa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 xml:space="preserve">Диапазон установки температуры </w:t>
            </w:r>
            <w:r w:rsidRPr="00E17D0C">
              <w:br/>
              <w:t>стерилизации, ºС</w:t>
            </w:r>
          </w:p>
        </w:tc>
        <w:tc>
          <w:tcPr>
            <w:tcW w:w="916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105 - 135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105 - 135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105 - 135</w:t>
            </w:r>
          </w:p>
        </w:tc>
      </w:tr>
      <w:tr w:rsidR="003A4BE8" w:rsidRPr="00E17D0C" w:rsidTr="001A4D91">
        <w:trPr>
          <w:trHeight w:val="113"/>
          <w:jc w:val="center"/>
        </w:trPr>
        <w:tc>
          <w:tcPr>
            <w:tcW w:w="4180" w:type="dxa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>Время установления равновесия, с, не более</w:t>
            </w:r>
          </w:p>
        </w:tc>
        <w:tc>
          <w:tcPr>
            <w:tcW w:w="916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30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30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30</w:t>
            </w:r>
          </w:p>
        </w:tc>
      </w:tr>
      <w:tr w:rsidR="003A4BE8" w:rsidRPr="00E17D0C" w:rsidTr="001A4D91">
        <w:trPr>
          <w:trHeight w:val="113"/>
          <w:jc w:val="center"/>
        </w:trPr>
        <w:tc>
          <w:tcPr>
            <w:tcW w:w="4180" w:type="dxa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>Потребляемая мощность, кВт, не более</w:t>
            </w:r>
          </w:p>
        </w:tc>
        <w:tc>
          <w:tcPr>
            <w:tcW w:w="916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3,25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3,25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3,25</w:t>
            </w:r>
          </w:p>
        </w:tc>
      </w:tr>
      <w:tr w:rsidR="003A4BE8" w:rsidRPr="00E17D0C" w:rsidTr="00A4435E">
        <w:trPr>
          <w:trHeight w:val="113"/>
          <w:jc w:val="center"/>
        </w:trPr>
        <w:tc>
          <w:tcPr>
            <w:tcW w:w="4180" w:type="dxa"/>
            <w:vAlign w:val="center"/>
          </w:tcPr>
          <w:p w:rsidR="003A4BE8" w:rsidRPr="00E17D0C" w:rsidRDefault="003A4BE8" w:rsidP="00A4435E">
            <w:pPr>
              <w:spacing w:before="20" w:after="20"/>
              <w:ind w:left="57"/>
            </w:pPr>
            <w:r w:rsidRPr="00E17D0C">
              <w:t>Метод подогрева стерилизационной камеры</w:t>
            </w:r>
          </w:p>
        </w:tc>
        <w:tc>
          <w:tcPr>
            <w:tcW w:w="916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электри–ческий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электри–ческий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электри–ческий</w:t>
            </w:r>
          </w:p>
        </w:tc>
      </w:tr>
      <w:tr w:rsidR="003A4BE8" w:rsidRPr="00E17D0C" w:rsidTr="001A4D91">
        <w:trPr>
          <w:trHeight w:val="113"/>
          <w:jc w:val="center"/>
        </w:trPr>
        <w:tc>
          <w:tcPr>
            <w:tcW w:w="4180" w:type="dxa"/>
          </w:tcPr>
          <w:p w:rsidR="003A4BE8" w:rsidRPr="00E17D0C" w:rsidRDefault="003A4BE8" w:rsidP="00C23668">
            <w:pPr>
              <w:spacing w:before="20" w:after="20"/>
              <w:ind w:left="57"/>
            </w:pPr>
            <w:r w:rsidRPr="00E17D0C">
              <w:t>Наличие бактерицидного фильтра</w:t>
            </w:r>
          </w:p>
        </w:tc>
        <w:tc>
          <w:tcPr>
            <w:tcW w:w="916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t>–</w:t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sym w:font="Wingdings 2" w:char="F0C9"/>
            </w:r>
          </w:p>
        </w:tc>
        <w:tc>
          <w:tcPr>
            <w:tcW w:w="917" w:type="dxa"/>
            <w:vAlign w:val="center"/>
          </w:tcPr>
          <w:p w:rsidR="003A4BE8" w:rsidRPr="00E17D0C" w:rsidRDefault="003A4BE8" w:rsidP="00C23668">
            <w:pPr>
              <w:spacing w:before="20" w:after="20"/>
              <w:jc w:val="center"/>
            </w:pPr>
            <w:r w:rsidRPr="00E17D0C">
              <w:sym w:font="Wingdings 2" w:char="F0C9"/>
            </w:r>
          </w:p>
        </w:tc>
      </w:tr>
    </w:tbl>
    <w:p w:rsidR="00D93FA9" w:rsidRDefault="00D93FA9" w:rsidP="00E519B4">
      <w:pPr>
        <w:pStyle w:val="a6"/>
        <w:spacing w:after="0"/>
        <w:ind w:left="0"/>
        <w:jc w:val="both"/>
        <w:rPr>
          <w:szCs w:val="20"/>
        </w:rPr>
      </w:pPr>
    </w:p>
    <w:p w:rsidR="003A4BE8" w:rsidRPr="00D93FA9" w:rsidRDefault="00D93FA9" w:rsidP="00D93FA9">
      <w:pPr>
        <w:pStyle w:val="a6"/>
        <w:spacing w:after="0"/>
        <w:ind w:left="0" w:firstLine="567"/>
        <w:jc w:val="both"/>
        <w:rPr>
          <w:szCs w:val="20"/>
        </w:rPr>
      </w:pPr>
      <w:r>
        <w:rPr>
          <w:szCs w:val="20"/>
        </w:rPr>
        <w:t>* Произведение расчетного давления (Р=0,21 М</w:t>
      </w:r>
      <w:r w:rsidR="002F09A5">
        <w:rPr>
          <w:szCs w:val="20"/>
        </w:rPr>
        <w:t>П</w:t>
      </w:r>
      <w:r>
        <w:rPr>
          <w:szCs w:val="20"/>
        </w:rPr>
        <w:t>а) на значение вместимости камеры (</w:t>
      </w:r>
      <w:r>
        <w:rPr>
          <w:szCs w:val="20"/>
          <w:lang w:val="en-US"/>
        </w:rPr>
        <w:t>V</w:t>
      </w:r>
      <w:r w:rsidRPr="0083409B">
        <w:rPr>
          <w:szCs w:val="20"/>
        </w:rPr>
        <w:t xml:space="preserve">=0,0236 </w:t>
      </w:r>
      <w:r>
        <w:rPr>
          <w:szCs w:val="20"/>
          <w:lang w:val="en-US"/>
        </w:rPr>
        <w:t>m</w:t>
      </w:r>
      <w:r w:rsidRPr="0083409B">
        <w:rPr>
          <w:b/>
          <w:sz w:val="22"/>
          <w:szCs w:val="20"/>
          <w:vertAlign w:val="superscript"/>
        </w:rPr>
        <w:t>3</w:t>
      </w:r>
      <w:r w:rsidRPr="0083409B">
        <w:rPr>
          <w:szCs w:val="20"/>
        </w:rPr>
        <w:t xml:space="preserve">) </w:t>
      </w:r>
      <w:r>
        <w:rPr>
          <w:szCs w:val="20"/>
        </w:rPr>
        <w:t>составляет 0,00</w:t>
      </w:r>
      <w:r w:rsidR="002F09A5">
        <w:rPr>
          <w:szCs w:val="20"/>
        </w:rPr>
        <w:t>496</w:t>
      </w:r>
      <w:r>
        <w:rPr>
          <w:szCs w:val="20"/>
        </w:rPr>
        <w:t xml:space="preserve"> МПа×</w:t>
      </w:r>
      <w:r>
        <w:rPr>
          <w:szCs w:val="20"/>
          <w:lang w:val="en-US"/>
        </w:rPr>
        <w:t>m</w:t>
      </w:r>
      <w:r w:rsidRPr="0083409B">
        <w:rPr>
          <w:b/>
          <w:sz w:val="22"/>
          <w:szCs w:val="20"/>
          <w:vertAlign w:val="superscript"/>
        </w:rPr>
        <w:t>3</w:t>
      </w:r>
      <w:r w:rsidRPr="00D93FA9">
        <w:rPr>
          <w:sz w:val="22"/>
          <w:szCs w:val="20"/>
        </w:rPr>
        <w:t>.</w:t>
      </w:r>
    </w:p>
    <w:p w:rsidR="000E0027" w:rsidRPr="004E7D92" w:rsidRDefault="000E0027" w:rsidP="000A2361">
      <w:pPr>
        <w:pStyle w:val="a6"/>
        <w:pageBreakBefore/>
        <w:numPr>
          <w:ilvl w:val="1"/>
          <w:numId w:val="3"/>
        </w:numPr>
        <w:tabs>
          <w:tab w:val="clear" w:pos="915"/>
          <w:tab w:val="left" w:pos="1134"/>
        </w:tabs>
        <w:spacing w:before="60"/>
        <w:ind w:left="0" w:firstLine="567"/>
        <w:rPr>
          <w:rFonts w:ascii="Arial" w:hAnsi="Arial" w:cs="Arial"/>
          <w:b/>
          <w:szCs w:val="20"/>
          <w:lang w:val="en-US"/>
        </w:rPr>
      </w:pPr>
      <w:r w:rsidRPr="004E7D92">
        <w:rPr>
          <w:rFonts w:ascii="Arial" w:hAnsi="Arial" w:cs="Arial"/>
          <w:b/>
          <w:szCs w:val="20"/>
        </w:rPr>
        <w:lastRenderedPageBreak/>
        <w:t>Комплектность</w:t>
      </w:r>
    </w:p>
    <w:p w:rsidR="00FF73E7" w:rsidRPr="005B1931" w:rsidRDefault="000A2361" w:rsidP="000A2361">
      <w:pPr>
        <w:pStyle w:val="a6"/>
        <w:tabs>
          <w:tab w:val="left" w:pos="1100"/>
        </w:tabs>
        <w:spacing w:before="60" w:after="60"/>
        <w:ind w:left="567"/>
        <w:rPr>
          <w:spacing w:val="-6"/>
          <w:szCs w:val="20"/>
        </w:rPr>
      </w:pPr>
      <w:r w:rsidRPr="0083409B">
        <w:rPr>
          <w:szCs w:val="20"/>
        </w:rPr>
        <w:t>1.3.1</w:t>
      </w:r>
      <w:r w:rsidRPr="0083409B">
        <w:rPr>
          <w:szCs w:val="20"/>
        </w:rPr>
        <w:tab/>
      </w:r>
      <w:r w:rsidR="00FF73E7" w:rsidRPr="005B1931">
        <w:rPr>
          <w:szCs w:val="20"/>
        </w:rPr>
        <w:t xml:space="preserve">Комплектность поставки </w:t>
      </w:r>
      <w:r w:rsidR="00FF73E7" w:rsidRPr="005B1931">
        <w:rPr>
          <w:spacing w:val="-6"/>
          <w:szCs w:val="20"/>
        </w:rPr>
        <w:t>стерилизатора в соответствии с таблицей 2.</w:t>
      </w:r>
    </w:p>
    <w:p w:rsidR="00FF73E7" w:rsidRDefault="00FF73E7" w:rsidP="00E519B4">
      <w:pPr>
        <w:pStyle w:val="a6"/>
        <w:ind w:left="567"/>
        <w:outlineLvl w:val="0"/>
        <w:rPr>
          <w:szCs w:val="20"/>
        </w:rPr>
      </w:pPr>
      <w:r w:rsidRPr="004B28D3">
        <w:rPr>
          <w:szCs w:val="20"/>
        </w:rPr>
        <w:t>Таблица 2</w:t>
      </w:r>
    </w:p>
    <w:tbl>
      <w:tblPr>
        <w:tblW w:w="6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0"/>
        <w:gridCol w:w="2200"/>
        <w:gridCol w:w="340"/>
        <w:gridCol w:w="340"/>
        <w:gridCol w:w="340"/>
        <w:gridCol w:w="340"/>
        <w:gridCol w:w="340"/>
        <w:gridCol w:w="340"/>
      </w:tblGrid>
      <w:tr w:rsidR="000D2F04" w:rsidRPr="00E17D0C" w:rsidTr="000D2F04">
        <w:trPr>
          <w:cantSplit/>
          <w:trHeight w:val="1531"/>
          <w:jc w:val="center"/>
        </w:trPr>
        <w:tc>
          <w:tcPr>
            <w:tcW w:w="2640" w:type="dxa"/>
            <w:vAlign w:val="center"/>
          </w:tcPr>
          <w:p w:rsidR="000D2F04" w:rsidRPr="000D2F04" w:rsidRDefault="000D2F04" w:rsidP="001A4D91">
            <w:pPr>
              <w:pStyle w:val="a3"/>
              <w:keepNext/>
              <w:keepLines/>
              <w:spacing w:before="20" w:after="20"/>
              <w:ind w:left="156"/>
              <w:jc w:val="center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Наименование</w:t>
            </w:r>
          </w:p>
        </w:tc>
        <w:tc>
          <w:tcPr>
            <w:tcW w:w="2200" w:type="dxa"/>
            <w:vAlign w:val="center"/>
          </w:tcPr>
          <w:p w:rsidR="000D2F04" w:rsidRPr="00E17D0C" w:rsidRDefault="000D2F04" w:rsidP="001A4D91">
            <w:pPr>
              <w:contextualSpacing/>
              <w:jc w:val="center"/>
              <w:rPr>
                <w:szCs w:val="20"/>
                <w:lang w:val="be-BY"/>
              </w:rPr>
            </w:pPr>
            <w:r w:rsidRPr="00E17D0C">
              <w:rPr>
                <w:szCs w:val="20"/>
                <w:lang w:val="be-BY"/>
              </w:rPr>
              <w:t>Обозначение</w:t>
            </w:r>
          </w:p>
        </w:tc>
        <w:tc>
          <w:tcPr>
            <w:tcW w:w="340" w:type="dxa"/>
            <w:textDirection w:val="btLr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113"/>
              <w:rPr>
                <w:rFonts w:ascii="Times New Roman CYR" w:hAnsi="Times New Roman CYR"/>
                <w:kern w:val="2"/>
                <w:lang w:val="be-BY"/>
              </w:rPr>
            </w:pPr>
            <w:r w:rsidRPr="000D2F04">
              <w:rPr>
                <w:rFonts w:ascii="Times New Roman CYR" w:hAnsi="Times New Roman CYR"/>
                <w:kern w:val="2"/>
                <w:lang w:val="be-BY"/>
              </w:rPr>
              <w:t>ГК-16В</w:t>
            </w:r>
          </w:p>
        </w:tc>
        <w:tc>
          <w:tcPr>
            <w:tcW w:w="340" w:type="dxa"/>
            <w:textDirection w:val="btLr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113"/>
              <w:rPr>
                <w:rFonts w:ascii="Times New Roman CYR" w:hAnsi="Times New Roman CYR"/>
                <w:kern w:val="2"/>
                <w:lang w:val="be-BY"/>
              </w:rPr>
            </w:pPr>
            <w:r w:rsidRPr="000D2F04">
              <w:rPr>
                <w:rFonts w:ascii="Times New Roman CYR" w:hAnsi="Times New Roman CYR"/>
                <w:kern w:val="2"/>
                <w:lang w:val="be-BY"/>
              </w:rPr>
              <w:t>ГК-16</w:t>
            </w:r>
            <w:r w:rsidRPr="000D2F04">
              <w:rPr>
                <w:rFonts w:ascii="Times New Roman CYR" w:hAnsi="Times New Roman CYR"/>
                <w:kern w:val="2"/>
              </w:rPr>
              <w:t>В</w:t>
            </w:r>
            <w:r w:rsidRPr="000D2F04">
              <w:rPr>
                <w:rFonts w:ascii="Times New Roman CYR" w:hAnsi="Times New Roman CYR"/>
                <w:kern w:val="2"/>
                <w:lang w:val="be-BY"/>
              </w:rPr>
              <w:t>В</w:t>
            </w:r>
          </w:p>
        </w:tc>
        <w:tc>
          <w:tcPr>
            <w:tcW w:w="340" w:type="dxa"/>
            <w:textDirection w:val="btLr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113"/>
              <w:rPr>
                <w:rFonts w:ascii="Times New Roman CYR" w:hAnsi="Times New Roman CYR"/>
                <w:kern w:val="2"/>
                <w:lang w:val="be-BY"/>
              </w:rPr>
            </w:pPr>
            <w:r w:rsidRPr="000D2F04">
              <w:rPr>
                <w:rFonts w:ascii="Times New Roman CYR" w:hAnsi="Times New Roman CYR"/>
                <w:kern w:val="2"/>
                <w:lang w:val="be-BY"/>
              </w:rPr>
              <w:t>ГК-16</w:t>
            </w:r>
            <w:r w:rsidRPr="000D2F04">
              <w:rPr>
                <w:rFonts w:ascii="Times New Roman CYR" w:hAnsi="Times New Roman CYR"/>
                <w:kern w:val="2"/>
              </w:rPr>
              <w:t>В</w:t>
            </w:r>
            <w:r w:rsidRPr="000D2F04">
              <w:rPr>
                <w:rFonts w:ascii="Times New Roman CYR" w:hAnsi="Times New Roman CYR"/>
                <w:kern w:val="2"/>
                <w:lang w:val="be-BY"/>
              </w:rPr>
              <w:t>ВТ</w:t>
            </w:r>
          </w:p>
        </w:tc>
        <w:tc>
          <w:tcPr>
            <w:tcW w:w="340" w:type="dxa"/>
            <w:textDirection w:val="btLr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113"/>
              <w:rPr>
                <w:rFonts w:ascii="Times New Roman CYR" w:hAnsi="Times New Roman CYR"/>
                <w:kern w:val="2"/>
                <w:lang w:val="be-BY"/>
              </w:rPr>
            </w:pPr>
            <w:r w:rsidRPr="000D2F04">
              <w:rPr>
                <w:rFonts w:ascii="Times New Roman CYR" w:hAnsi="Times New Roman CYR"/>
                <w:kern w:val="2"/>
                <w:lang w:val="be-BY"/>
              </w:rPr>
              <w:t>ГК-24В</w:t>
            </w:r>
          </w:p>
        </w:tc>
        <w:tc>
          <w:tcPr>
            <w:tcW w:w="340" w:type="dxa"/>
            <w:textDirection w:val="btLr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113"/>
              <w:rPr>
                <w:rFonts w:ascii="Times New Roman CYR" w:hAnsi="Times New Roman CYR"/>
                <w:kern w:val="2"/>
                <w:lang w:val="be-BY"/>
              </w:rPr>
            </w:pPr>
            <w:r w:rsidRPr="000D2F04">
              <w:rPr>
                <w:rFonts w:ascii="Times New Roman CYR" w:hAnsi="Times New Roman CYR"/>
                <w:kern w:val="2"/>
                <w:lang w:val="be-BY"/>
              </w:rPr>
              <w:t>ГК-24</w:t>
            </w:r>
            <w:r w:rsidRPr="000D2F04">
              <w:rPr>
                <w:rFonts w:ascii="Times New Roman CYR" w:hAnsi="Times New Roman CYR"/>
                <w:kern w:val="2"/>
              </w:rPr>
              <w:t>В</w:t>
            </w:r>
            <w:r w:rsidRPr="000D2F04">
              <w:rPr>
                <w:rFonts w:ascii="Times New Roman CYR" w:hAnsi="Times New Roman CYR"/>
                <w:kern w:val="2"/>
                <w:lang w:val="be-BY"/>
              </w:rPr>
              <w:t>В</w:t>
            </w:r>
          </w:p>
        </w:tc>
        <w:tc>
          <w:tcPr>
            <w:tcW w:w="340" w:type="dxa"/>
            <w:textDirection w:val="btLr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113"/>
              <w:rPr>
                <w:rFonts w:ascii="Times New Roman CYR" w:hAnsi="Times New Roman CYR"/>
                <w:kern w:val="2"/>
                <w:lang w:val="be-BY"/>
              </w:rPr>
            </w:pPr>
            <w:r w:rsidRPr="000D2F04">
              <w:rPr>
                <w:rFonts w:ascii="Times New Roman CYR" w:hAnsi="Times New Roman CYR"/>
                <w:kern w:val="2"/>
                <w:lang w:val="be-BY"/>
              </w:rPr>
              <w:t>ГК-124</w:t>
            </w:r>
            <w:r w:rsidRPr="000D2F04">
              <w:rPr>
                <w:rFonts w:ascii="Times New Roman CYR" w:hAnsi="Times New Roman CYR"/>
                <w:kern w:val="2"/>
              </w:rPr>
              <w:t>В</w:t>
            </w:r>
            <w:r w:rsidRPr="000D2F04">
              <w:rPr>
                <w:rFonts w:ascii="Times New Roman CYR" w:hAnsi="Times New Roman CYR"/>
                <w:kern w:val="2"/>
                <w:lang w:val="be-BY"/>
              </w:rPr>
              <w:t>ВТ</w:t>
            </w:r>
          </w:p>
        </w:tc>
      </w:tr>
      <w:tr w:rsidR="000D2F04" w:rsidRPr="00E17D0C" w:rsidTr="000D2F04">
        <w:trPr>
          <w:jc w:val="center"/>
        </w:trPr>
        <w:tc>
          <w:tcPr>
            <w:tcW w:w="2640" w:type="dxa"/>
            <w:vAlign w:val="center"/>
          </w:tcPr>
          <w:p w:rsidR="000D2F04" w:rsidRPr="000D2F04" w:rsidRDefault="000D2F04" w:rsidP="000D2F04">
            <w:pPr>
              <w:pStyle w:val="a3"/>
              <w:keepNext/>
              <w:keepLines/>
              <w:spacing w:before="60" w:after="6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Стерилизатор</w:t>
            </w:r>
          </w:p>
        </w:tc>
        <w:tc>
          <w:tcPr>
            <w:tcW w:w="2200" w:type="dxa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57"/>
              <w:rPr>
                <w:rFonts w:ascii="Times New Roman CYR" w:hAnsi="Times New Roman CYR"/>
                <w:kern w:val="2"/>
                <w:lang w:val="en-US"/>
              </w:rPr>
            </w:pPr>
            <w:r w:rsidRPr="000D2F04">
              <w:rPr>
                <w:rFonts w:ascii="Times New Roman CYR" w:hAnsi="Times New Roman CYR"/>
                <w:kern w:val="2"/>
              </w:rPr>
              <w:t>СКЖИ.942711.021</w:t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</w:tr>
      <w:tr w:rsidR="000D2F04" w:rsidRPr="00E17D0C" w:rsidTr="000D2F04">
        <w:trPr>
          <w:jc w:val="center"/>
        </w:trPr>
        <w:tc>
          <w:tcPr>
            <w:tcW w:w="2640" w:type="dxa"/>
            <w:vAlign w:val="center"/>
          </w:tcPr>
          <w:p w:rsidR="000D2F04" w:rsidRPr="000D2F04" w:rsidRDefault="000D2F04" w:rsidP="000D2F04">
            <w:pPr>
              <w:pStyle w:val="a3"/>
              <w:keepNext/>
              <w:keepLines/>
              <w:spacing w:before="60" w:after="6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Стерилизатор</w:t>
            </w:r>
          </w:p>
        </w:tc>
        <w:tc>
          <w:tcPr>
            <w:tcW w:w="2200" w:type="dxa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57"/>
              <w:rPr>
                <w:rFonts w:ascii="Times New Roman CYR" w:hAnsi="Times New Roman CYR"/>
                <w:kern w:val="2"/>
                <w:lang w:val="en-US"/>
              </w:rPr>
            </w:pPr>
            <w:r w:rsidRPr="000D2F04">
              <w:rPr>
                <w:rFonts w:ascii="Times New Roman CYR" w:hAnsi="Times New Roman CYR"/>
                <w:kern w:val="2"/>
              </w:rPr>
              <w:t>СКЖИ.942711.021-01</w:t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</w:tr>
      <w:tr w:rsidR="000D2F04" w:rsidRPr="00E17D0C" w:rsidTr="000D2F04">
        <w:trPr>
          <w:jc w:val="center"/>
        </w:trPr>
        <w:tc>
          <w:tcPr>
            <w:tcW w:w="2640" w:type="dxa"/>
            <w:vAlign w:val="center"/>
          </w:tcPr>
          <w:p w:rsidR="000D2F04" w:rsidRPr="000D2F04" w:rsidRDefault="000D2F04" w:rsidP="000D2F04">
            <w:pPr>
              <w:pStyle w:val="a3"/>
              <w:keepNext/>
              <w:keepLines/>
              <w:spacing w:before="60" w:after="6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Стерилизатор</w:t>
            </w:r>
          </w:p>
        </w:tc>
        <w:tc>
          <w:tcPr>
            <w:tcW w:w="2200" w:type="dxa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57"/>
              <w:rPr>
                <w:rFonts w:ascii="Times New Roman CYR" w:hAnsi="Times New Roman CYR"/>
                <w:kern w:val="2"/>
                <w:lang w:val="en-US"/>
              </w:rPr>
            </w:pPr>
            <w:r w:rsidRPr="000D2F04">
              <w:rPr>
                <w:rFonts w:ascii="Times New Roman CYR" w:hAnsi="Times New Roman CYR"/>
                <w:kern w:val="2"/>
              </w:rPr>
              <w:t>СКЖИ.942711.021-02</w:t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</w:tr>
      <w:tr w:rsidR="000D2F04" w:rsidRPr="00E17D0C" w:rsidTr="000D2F04">
        <w:trPr>
          <w:jc w:val="center"/>
        </w:trPr>
        <w:tc>
          <w:tcPr>
            <w:tcW w:w="2640" w:type="dxa"/>
            <w:vAlign w:val="center"/>
          </w:tcPr>
          <w:p w:rsidR="000D2F04" w:rsidRPr="000D2F04" w:rsidRDefault="000D2F04" w:rsidP="000D2F04">
            <w:pPr>
              <w:pStyle w:val="a3"/>
              <w:keepNext/>
              <w:keepLines/>
              <w:spacing w:before="60" w:after="6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Стерилизатор</w:t>
            </w:r>
          </w:p>
        </w:tc>
        <w:tc>
          <w:tcPr>
            <w:tcW w:w="2200" w:type="dxa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СКЖИ.942711.014</w:t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</w:tr>
      <w:tr w:rsidR="000D2F04" w:rsidRPr="00E17D0C" w:rsidTr="000D2F04">
        <w:trPr>
          <w:jc w:val="center"/>
        </w:trPr>
        <w:tc>
          <w:tcPr>
            <w:tcW w:w="2640" w:type="dxa"/>
            <w:vAlign w:val="center"/>
          </w:tcPr>
          <w:p w:rsidR="000D2F04" w:rsidRPr="000D2F04" w:rsidRDefault="000D2F04" w:rsidP="000D2F04">
            <w:pPr>
              <w:pStyle w:val="a3"/>
              <w:keepNext/>
              <w:keepLines/>
              <w:spacing w:before="60" w:after="6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Стерилизатор</w:t>
            </w:r>
          </w:p>
        </w:tc>
        <w:tc>
          <w:tcPr>
            <w:tcW w:w="2200" w:type="dxa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СКЖИ.942711.014-01</w:t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</w:tr>
      <w:tr w:rsidR="000D2F04" w:rsidRPr="00E17D0C" w:rsidTr="000D2F04">
        <w:trPr>
          <w:jc w:val="center"/>
        </w:trPr>
        <w:tc>
          <w:tcPr>
            <w:tcW w:w="2640" w:type="dxa"/>
            <w:vAlign w:val="center"/>
          </w:tcPr>
          <w:p w:rsidR="000D2F04" w:rsidRPr="000D2F04" w:rsidRDefault="000D2F04" w:rsidP="000D2F04">
            <w:pPr>
              <w:pStyle w:val="a3"/>
              <w:keepNext/>
              <w:keepLines/>
              <w:spacing w:before="60" w:after="6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Стерилизатор</w:t>
            </w:r>
          </w:p>
        </w:tc>
        <w:tc>
          <w:tcPr>
            <w:tcW w:w="2200" w:type="dxa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СКЖИ.942711.014-02</w:t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</w:tr>
      <w:tr w:rsidR="000D2F04" w:rsidRPr="00E17D0C" w:rsidTr="000D2F04">
        <w:trPr>
          <w:jc w:val="center"/>
        </w:trPr>
        <w:tc>
          <w:tcPr>
            <w:tcW w:w="2640" w:type="dxa"/>
            <w:vAlign w:val="center"/>
          </w:tcPr>
          <w:p w:rsidR="000D2F04" w:rsidRPr="000D2F04" w:rsidRDefault="000D2F04" w:rsidP="000D2F04">
            <w:pPr>
              <w:pStyle w:val="a3"/>
              <w:keepNext/>
              <w:keepLines/>
              <w:spacing w:before="60" w:after="6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Упаковка</w:t>
            </w:r>
          </w:p>
        </w:tc>
        <w:tc>
          <w:tcPr>
            <w:tcW w:w="2200" w:type="dxa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СКЖИ.305649.255</w:t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</w:tr>
      <w:tr w:rsidR="000D2F04" w:rsidRPr="00E17D0C" w:rsidTr="000D2F04">
        <w:trPr>
          <w:jc w:val="center"/>
        </w:trPr>
        <w:tc>
          <w:tcPr>
            <w:tcW w:w="2640" w:type="dxa"/>
            <w:vAlign w:val="center"/>
          </w:tcPr>
          <w:p w:rsidR="000D2F04" w:rsidRPr="000D2F04" w:rsidRDefault="000D2F04" w:rsidP="000D2F04">
            <w:pPr>
              <w:pStyle w:val="a3"/>
              <w:keepNext/>
              <w:keepLines/>
              <w:spacing w:before="60" w:after="6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Упаковка</w:t>
            </w:r>
          </w:p>
        </w:tc>
        <w:tc>
          <w:tcPr>
            <w:tcW w:w="2200" w:type="dxa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57"/>
              <w:rPr>
                <w:rFonts w:ascii="Times New Roman CYR" w:hAnsi="Times New Roman CYR"/>
                <w:kern w:val="2"/>
                <w:lang w:val="en-US"/>
              </w:rPr>
            </w:pPr>
            <w:r w:rsidRPr="000D2F04">
              <w:rPr>
                <w:rFonts w:ascii="Times New Roman CYR" w:hAnsi="Times New Roman CYR"/>
                <w:kern w:val="2"/>
              </w:rPr>
              <w:t>СКЖИ.305649.255-01</w:t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</w:tr>
      <w:tr w:rsidR="000D2F04" w:rsidRPr="00E17D0C" w:rsidTr="000D2F04">
        <w:trPr>
          <w:jc w:val="center"/>
        </w:trPr>
        <w:tc>
          <w:tcPr>
            <w:tcW w:w="2640" w:type="dxa"/>
            <w:vAlign w:val="center"/>
          </w:tcPr>
          <w:p w:rsidR="000D2F04" w:rsidRPr="000D2F04" w:rsidRDefault="000D2F04" w:rsidP="000D2F04">
            <w:pPr>
              <w:pStyle w:val="a3"/>
              <w:keepNext/>
              <w:keepLines/>
              <w:spacing w:before="60" w:after="6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Упаковка</w:t>
            </w:r>
          </w:p>
        </w:tc>
        <w:tc>
          <w:tcPr>
            <w:tcW w:w="2200" w:type="dxa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57"/>
              <w:rPr>
                <w:rFonts w:ascii="Times New Roman CYR" w:hAnsi="Times New Roman CYR"/>
                <w:kern w:val="2"/>
                <w:lang w:val="en-US"/>
              </w:rPr>
            </w:pPr>
            <w:r w:rsidRPr="000D2F04">
              <w:rPr>
                <w:rFonts w:ascii="Times New Roman CYR" w:hAnsi="Times New Roman CYR"/>
                <w:kern w:val="2"/>
              </w:rPr>
              <w:t>СКЖИ.305649.255-02</w:t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</w:tr>
      <w:tr w:rsidR="000D2F04" w:rsidRPr="00E17D0C" w:rsidTr="000D2F04">
        <w:trPr>
          <w:jc w:val="center"/>
        </w:trPr>
        <w:tc>
          <w:tcPr>
            <w:tcW w:w="2640" w:type="dxa"/>
            <w:vAlign w:val="center"/>
          </w:tcPr>
          <w:p w:rsidR="000D2F04" w:rsidRPr="000D2F04" w:rsidRDefault="000D2F04" w:rsidP="000D2F04">
            <w:pPr>
              <w:pStyle w:val="a3"/>
              <w:keepNext/>
              <w:keepLines/>
              <w:spacing w:before="60" w:after="6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Упаковка</w:t>
            </w:r>
          </w:p>
        </w:tc>
        <w:tc>
          <w:tcPr>
            <w:tcW w:w="2200" w:type="dxa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57"/>
              <w:rPr>
                <w:rFonts w:ascii="Times New Roman CYR" w:hAnsi="Times New Roman CYR"/>
                <w:kern w:val="2"/>
                <w:lang w:val="en-US"/>
              </w:rPr>
            </w:pPr>
            <w:r w:rsidRPr="000D2F04">
              <w:rPr>
                <w:rFonts w:ascii="Times New Roman CYR" w:hAnsi="Times New Roman CYR"/>
                <w:kern w:val="2"/>
              </w:rPr>
              <w:t>СКЖИ.305649.255-03</w:t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</w:tr>
      <w:tr w:rsidR="000D2F04" w:rsidRPr="00E17D0C" w:rsidTr="000D2F04">
        <w:trPr>
          <w:jc w:val="center"/>
        </w:trPr>
        <w:tc>
          <w:tcPr>
            <w:tcW w:w="2640" w:type="dxa"/>
            <w:vAlign w:val="center"/>
          </w:tcPr>
          <w:p w:rsidR="000D2F04" w:rsidRPr="000D2F04" w:rsidRDefault="000D2F04" w:rsidP="000D2F04">
            <w:pPr>
              <w:pStyle w:val="a3"/>
              <w:keepNext/>
              <w:keepLines/>
              <w:spacing w:before="60" w:after="6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Упаковка</w:t>
            </w:r>
          </w:p>
        </w:tc>
        <w:tc>
          <w:tcPr>
            <w:tcW w:w="2200" w:type="dxa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57"/>
              <w:rPr>
                <w:rFonts w:ascii="Times New Roman CYR" w:hAnsi="Times New Roman CYR"/>
                <w:kern w:val="2"/>
                <w:lang w:val="en-US"/>
              </w:rPr>
            </w:pPr>
            <w:r w:rsidRPr="000D2F04">
              <w:rPr>
                <w:rFonts w:ascii="Times New Roman CYR" w:hAnsi="Times New Roman CYR"/>
                <w:kern w:val="2"/>
              </w:rPr>
              <w:t>СКЖИ.305649.255-04</w:t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</w:tr>
      <w:tr w:rsidR="000D2F04" w:rsidRPr="00E17D0C" w:rsidTr="000D2F04">
        <w:trPr>
          <w:jc w:val="center"/>
        </w:trPr>
        <w:tc>
          <w:tcPr>
            <w:tcW w:w="2640" w:type="dxa"/>
            <w:vAlign w:val="center"/>
          </w:tcPr>
          <w:p w:rsidR="000D2F04" w:rsidRPr="000D2F04" w:rsidRDefault="000D2F04" w:rsidP="000D2F04">
            <w:pPr>
              <w:pStyle w:val="a3"/>
              <w:keepNext/>
              <w:keepLines/>
              <w:spacing w:before="60" w:after="6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Упаковка</w:t>
            </w:r>
          </w:p>
        </w:tc>
        <w:tc>
          <w:tcPr>
            <w:tcW w:w="2200" w:type="dxa"/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57"/>
              <w:rPr>
                <w:rFonts w:ascii="Times New Roman CYR" w:hAnsi="Times New Roman CYR"/>
                <w:kern w:val="2"/>
                <w:lang w:val="en-US"/>
              </w:rPr>
            </w:pPr>
            <w:r w:rsidRPr="000D2F04">
              <w:rPr>
                <w:rFonts w:ascii="Times New Roman CYR" w:hAnsi="Times New Roman CYR"/>
                <w:kern w:val="2"/>
              </w:rPr>
              <w:t>СКЖИ.305649.255-05</w:t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</w:tr>
      <w:tr w:rsidR="000D2F04" w:rsidRPr="00E17D0C" w:rsidTr="000D2F04">
        <w:trPr>
          <w:jc w:val="center"/>
        </w:trPr>
        <w:tc>
          <w:tcPr>
            <w:tcW w:w="2640" w:type="dxa"/>
            <w:tcBorders>
              <w:bottom w:val="single" w:sz="4" w:space="0" w:color="auto"/>
            </w:tcBorders>
            <w:vAlign w:val="center"/>
          </w:tcPr>
          <w:p w:rsidR="000D2F04" w:rsidRPr="000D2F04" w:rsidRDefault="000D2F04" w:rsidP="000D2F04">
            <w:pPr>
              <w:pStyle w:val="a3"/>
              <w:keepNext/>
              <w:keepLines/>
              <w:spacing w:before="60" w:after="6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Комплект принадлежностей</w:t>
            </w:r>
          </w:p>
        </w:tc>
        <w:tc>
          <w:tcPr>
            <w:tcW w:w="2200" w:type="dxa"/>
            <w:tcBorders>
              <w:bottom w:val="single" w:sz="4" w:space="0" w:color="auto"/>
            </w:tcBorders>
            <w:vAlign w:val="center"/>
          </w:tcPr>
          <w:p w:rsidR="000D2F04" w:rsidRPr="000D2F04" w:rsidRDefault="000D2F04" w:rsidP="000D2F04">
            <w:pPr>
              <w:pStyle w:val="a3"/>
              <w:widowControl w:val="0"/>
              <w:spacing w:before="20" w:after="20"/>
              <w:ind w:left="57"/>
              <w:rPr>
                <w:rFonts w:ascii="Times New Roman CYR" w:hAnsi="Times New Roman CYR"/>
                <w:kern w:val="2"/>
                <w:lang w:val="en-US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:rsidR="000D2F04" w:rsidRPr="00E17D0C" w:rsidRDefault="000D2F04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</w:tr>
      <w:tr w:rsidR="00D763CD" w:rsidRPr="00E17D0C" w:rsidTr="000D2F04">
        <w:trPr>
          <w:jc w:val="center"/>
        </w:trPr>
        <w:tc>
          <w:tcPr>
            <w:tcW w:w="484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763CD" w:rsidRPr="000D2F04" w:rsidRDefault="00D763CD" w:rsidP="000D2F04">
            <w:pPr>
              <w:pStyle w:val="a3"/>
              <w:widowControl w:val="0"/>
              <w:spacing w:before="60" w:after="6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" w:hAnsi="Times New Roman"/>
                <w:kern w:val="2"/>
                <w:u w:val="single"/>
              </w:rPr>
              <w:t>Эксплуатационная документация</w:t>
            </w: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</w:tr>
      <w:tr w:rsidR="00D763CD" w:rsidRPr="00E17D0C" w:rsidTr="000D2F04">
        <w:trPr>
          <w:jc w:val="center"/>
        </w:trPr>
        <w:tc>
          <w:tcPr>
            <w:tcW w:w="2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CD" w:rsidRPr="000D2F04" w:rsidRDefault="00D763CD" w:rsidP="000D2F04">
            <w:pPr>
              <w:pStyle w:val="a3"/>
              <w:keepNext/>
              <w:keepLines/>
              <w:spacing w:before="60" w:after="60"/>
              <w:ind w:left="57"/>
              <w:rPr>
                <w:rFonts w:ascii="Times New Roman" w:hAnsi="Times New Roman"/>
                <w:kern w:val="2"/>
                <w:u w:val="single"/>
              </w:rPr>
            </w:pPr>
            <w:r w:rsidRPr="000D2F04">
              <w:rPr>
                <w:rFonts w:ascii="Times New Roman CYR" w:hAnsi="Times New Roman CYR"/>
                <w:kern w:val="2"/>
              </w:rPr>
              <w:t xml:space="preserve">- Руководство по </w:t>
            </w:r>
            <w:r>
              <w:rPr>
                <w:rFonts w:ascii="Times New Roman CYR" w:hAnsi="Times New Roman CYR"/>
                <w:kern w:val="2"/>
              </w:rPr>
              <w:br/>
            </w:r>
            <w:r w:rsidRPr="000D2F04">
              <w:rPr>
                <w:rFonts w:ascii="Times New Roman CYR" w:hAnsi="Times New Roman CYR"/>
                <w:kern w:val="2"/>
              </w:rPr>
              <w:t>эксплуатации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CD" w:rsidRPr="000D2F04" w:rsidRDefault="00D763CD" w:rsidP="000D2F04">
            <w:pPr>
              <w:pStyle w:val="a3"/>
              <w:widowControl w:val="0"/>
              <w:spacing w:before="20" w:after="2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СКЖИ.942711.014 РЭ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</w:tr>
      <w:tr w:rsidR="00D763CD" w:rsidRPr="00E17D0C" w:rsidTr="000D2F04">
        <w:trPr>
          <w:jc w:val="center"/>
        </w:trPr>
        <w:tc>
          <w:tcPr>
            <w:tcW w:w="26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763CD" w:rsidRPr="000D2F04" w:rsidRDefault="00D763CD" w:rsidP="000D2F04">
            <w:pPr>
              <w:pStyle w:val="a3"/>
              <w:keepNext/>
              <w:keepLines/>
              <w:spacing w:before="60" w:after="60"/>
              <w:ind w:left="57"/>
              <w:rPr>
                <w:rFonts w:ascii="Times New Roman" w:hAnsi="Times New Roman"/>
                <w:kern w:val="2"/>
                <w:u w:val="single"/>
              </w:rPr>
            </w:pPr>
            <w:r w:rsidRPr="000D2F04">
              <w:rPr>
                <w:rFonts w:ascii="Times New Roman CYR" w:hAnsi="Times New Roman CYR"/>
                <w:kern w:val="2"/>
              </w:rPr>
              <w:t>- Паспорт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3CD" w:rsidRPr="000D2F04" w:rsidRDefault="00D763CD" w:rsidP="000D2F04">
            <w:pPr>
              <w:pStyle w:val="a3"/>
              <w:widowControl w:val="0"/>
              <w:spacing w:before="20" w:after="20"/>
              <w:ind w:left="57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СКЖИ.942711.014 ПС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763CD" w:rsidRPr="00E17D0C" w:rsidRDefault="00D763CD" w:rsidP="000D2F04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sym w:font="Wingdings 2" w:char="F0C9"/>
            </w:r>
          </w:p>
        </w:tc>
      </w:tr>
    </w:tbl>
    <w:p w:rsidR="000D2F04" w:rsidRDefault="000D2F04" w:rsidP="00E519B4">
      <w:pPr>
        <w:pStyle w:val="a6"/>
        <w:ind w:left="567"/>
        <w:outlineLvl w:val="0"/>
        <w:rPr>
          <w:szCs w:val="20"/>
        </w:rPr>
      </w:pPr>
    </w:p>
    <w:p w:rsidR="000D2F04" w:rsidRPr="0083409B" w:rsidRDefault="000A2361" w:rsidP="00A4435E">
      <w:pPr>
        <w:pStyle w:val="a6"/>
        <w:keepNext/>
        <w:pageBreakBefore/>
        <w:tabs>
          <w:tab w:val="left" w:pos="1100"/>
        </w:tabs>
        <w:spacing w:before="60" w:after="60"/>
        <w:ind w:left="567"/>
        <w:rPr>
          <w:szCs w:val="20"/>
        </w:rPr>
      </w:pPr>
      <w:r w:rsidRPr="0083409B">
        <w:rPr>
          <w:szCs w:val="20"/>
        </w:rPr>
        <w:lastRenderedPageBreak/>
        <w:t>1.3.2</w:t>
      </w:r>
      <w:r w:rsidRPr="0083409B">
        <w:rPr>
          <w:szCs w:val="20"/>
        </w:rPr>
        <w:tab/>
      </w:r>
      <w:r w:rsidR="000D2F04" w:rsidRPr="0083409B">
        <w:rPr>
          <w:szCs w:val="20"/>
        </w:rPr>
        <w:t>Состав комплект</w:t>
      </w:r>
      <w:r w:rsidR="000348B7" w:rsidRPr="0083409B">
        <w:rPr>
          <w:szCs w:val="20"/>
        </w:rPr>
        <w:t>а</w:t>
      </w:r>
      <w:r w:rsidR="000D2F04" w:rsidRPr="0083409B">
        <w:rPr>
          <w:szCs w:val="20"/>
        </w:rPr>
        <w:t xml:space="preserve"> принадлежностей в соответствии с таблицей 3.</w:t>
      </w:r>
    </w:p>
    <w:p w:rsidR="000D2F04" w:rsidRDefault="000D2F04" w:rsidP="00A4435E">
      <w:pPr>
        <w:pStyle w:val="a6"/>
        <w:keepNext/>
        <w:ind w:left="567"/>
        <w:outlineLvl w:val="0"/>
        <w:rPr>
          <w:szCs w:val="20"/>
        </w:rPr>
      </w:pPr>
    </w:p>
    <w:p w:rsidR="000D2F04" w:rsidRPr="00E133D4" w:rsidRDefault="000D2F04" w:rsidP="00A4435E">
      <w:pPr>
        <w:pStyle w:val="a6"/>
        <w:keepNext/>
        <w:ind w:left="567"/>
        <w:outlineLvl w:val="0"/>
        <w:rPr>
          <w:szCs w:val="20"/>
          <w:lang w:val="en-US"/>
        </w:rPr>
      </w:pPr>
      <w:r w:rsidRPr="004B28D3">
        <w:rPr>
          <w:szCs w:val="20"/>
        </w:rPr>
        <w:t xml:space="preserve">Таблица </w:t>
      </w:r>
      <w:r>
        <w:rPr>
          <w:szCs w:val="20"/>
        </w:rPr>
        <w:t>3</w:t>
      </w:r>
      <w:r w:rsidR="00E133D4">
        <w:rPr>
          <w:szCs w:val="20"/>
          <w:lang w:val="en-US"/>
        </w:rPr>
        <w:t xml:space="preserve"> </w:t>
      </w:r>
    </w:p>
    <w:tbl>
      <w:tblPr>
        <w:tblW w:w="6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0"/>
        <w:gridCol w:w="2200"/>
        <w:gridCol w:w="340"/>
        <w:gridCol w:w="340"/>
        <w:gridCol w:w="340"/>
        <w:gridCol w:w="340"/>
        <w:gridCol w:w="340"/>
        <w:gridCol w:w="340"/>
      </w:tblGrid>
      <w:tr w:rsidR="00FB5D1F" w:rsidRPr="00E17D0C" w:rsidTr="002246CA">
        <w:trPr>
          <w:cantSplit/>
          <w:trHeight w:val="1263"/>
          <w:jc w:val="center"/>
        </w:trPr>
        <w:tc>
          <w:tcPr>
            <w:tcW w:w="2640" w:type="dxa"/>
            <w:vAlign w:val="center"/>
          </w:tcPr>
          <w:p w:rsidR="00FB5D1F" w:rsidRPr="000D2F04" w:rsidRDefault="00FB5D1F" w:rsidP="00B02663">
            <w:pPr>
              <w:pStyle w:val="a3"/>
              <w:keepNext/>
              <w:keepLines/>
              <w:spacing w:before="20" w:after="20"/>
              <w:ind w:left="156"/>
              <w:jc w:val="center"/>
              <w:rPr>
                <w:rFonts w:ascii="Times New Roman CYR" w:hAnsi="Times New Roman CYR"/>
                <w:kern w:val="2"/>
              </w:rPr>
            </w:pPr>
            <w:r w:rsidRPr="000D2F04">
              <w:rPr>
                <w:rFonts w:ascii="Times New Roman CYR" w:hAnsi="Times New Roman CYR"/>
                <w:kern w:val="2"/>
              </w:rPr>
              <w:t>Наименование</w:t>
            </w:r>
          </w:p>
        </w:tc>
        <w:tc>
          <w:tcPr>
            <w:tcW w:w="2200" w:type="dxa"/>
            <w:vAlign w:val="center"/>
          </w:tcPr>
          <w:p w:rsidR="00FB5D1F" w:rsidRPr="00E17D0C" w:rsidRDefault="00FB5D1F" w:rsidP="00B02663">
            <w:pPr>
              <w:contextualSpacing/>
              <w:jc w:val="center"/>
              <w:rPr>
                <w:szCs w:val="20"/>
                <w:lang w:val="be-BY"/>
              </w:rPr>
            </w:pPr>
            <w:r w:rsidRPr="00E17D0C">
              <w:rPr>
                <w:szCs w:val="20"/>
                <w:lang w:val="be-BY"/>
              </w:rPr>
              <w:t>Обозначение</w:t>
            </w:r>
          </w:p>
        </w:tc>
        <w:tc>
          <w:tcPr>
            <w:tcW w:w="340" w:type="dxa"/>
            <w:textDirection w:val="btLr"/>
            <w:vAlign w:val="center"/>
          </w:tcPr>
          <w:p w:rsidR="00FB5D1F" w:rsidRPr="000D2F04" w:rsidRDefault="00FB5D1F" w:rsidP="00B02663">
            <w:pPr>
              <w:pStyle w:val="a3"/>
              <w:widowControl w:val="0"/>
              <w:spacing w:before="20" w:after="20"/>
              <w:ind w:left="113"/>
              <w:rPr>
                <w:rFonts w:ascii="Times New Roman CYR" w:hAnsi="Times New Roman CYR"/>
                <w:kern w:val="2"/>
                <w:lang w:val="be-BY"/>
              </w:rPr>
            </w:pPr>
            <w:r w:rsidRPr="000D2F04">
              <w:rPr>
                <w:rFonts w:ascii="Times New Roman CYR" w:hAnsi="Times New Roman CYR"/>
                <w:kern w:val="2"/>
                <w:lang w:val="be-BY"/>
              </w:rPr>
              <w:t>ГК-16В</w:t>
            </w:r>
          </w:p>
        </w:tc>
        <w:tc>
          <w:tcPr>
            <w:tcW w:w="340" w:type="dxa"/>
            <w:textDirection w:val="btLr"/>
            <w:vAlign w:val="center"/>
          </w:tcPr>
          <w:p w:rsidR="00FB5D1F" w:rsidRPr="000D2F04" w:rsidRDefault="00FB5D1F" w:rsidP="00B02663">
            <w:pPr>
              <w:pStyle w:val="a3"/>
              <w:widowControl w:val="0"/>
              <w:spacing w:before="20" w:after="20"/>
              <w:ind w:left="113"/>
              <w:rPr>
                <w:rFonts w:ascii="Times New Roman CYR" w:hAnsi="Times New Roman CYR"/>
                <w:kern w:val="2"/>
                <w:lang w:val="be-BY"/>
              </w:rPr>
            </w:pPr>
            <w:r w:rsidRPr="000D2F04">
              <w:rPr>
                <w:rFonts w:ascii="Times New Roman CYR" w:hAnsi="Times New Roman CYR"/>
                <w:kern w:val="2"/>
                <w:lang w:val="be-BY"/>
              </w:rPr>
              <w:t>ГК-16</w:t>
            </w:r>
            <w:r w:rsidRPr="000D2F04">
              <w:rPr>
                <w:rFonts w:ascii="Times New Roman CYR" w:hAnsi="Times New Roman CYR"/>
                <w:kern w:val="2"/>
              </w:rPr>
              <w:t>В</w:t>
            </w:r>
            <w:r w:rsidRPr="000D2F04">
              <w:rPr>
                <w:rFonts w:ascii="Times New Roman CYR" w:hAnsi="Times New Roman CYR"/>
                <w:kern w:val="2"/>
                <w:lang w:val="be-BY"/>
              </w:rPr>
              <w:t>В</w:t>
            </w:r>
          </w:p>
        </w:tc>
        <w:tc>
          <w:tcPr>
            <w:tcW w:w="340" w:type="dxa"/>
            <w:textDirection w:val="btLr"/>
            <w:vAlign w:val="center"/>
          </w:tcPr>
          <w:p w:rsidR="00FB5D1F" w:rsidRPr="000D2F04" w:rsidRDefault="00FB5D1F" w:rsidP="00B02663">
            <w:pPr>
              <w:pStyle w:val="a3"/>
              <w:widowControl w:val="0"/>
              <w:spacing w:before="20" w:after="20"/>
              <w:ind w:left="113"/>
              <w:rPr>
                <w:rFonts w:ascii="Times New Roman CYR" w:hAnsi="Times New Roman CYR"/>
                <w:kern w:val="2"/>
                <w:lang w:val="be-BY"/>
              </w:rPr>
            </w:pPr>
            <w:r w:rsidRPr="000D2F04">
              <w:rPr>
                <w:rFonts w:ascii="Times New Roman CYR" w:hAnsi="Times New Roman CYR"/>
                <w:kern w:val="2"/>
                <w:lang w:val="be-BY"/>
              </w:rPr>
              <w:t>ГК-16</w:t>
            </w:r>
            <w:r w:rsidRPr="000D2F04">
              <w:rPr>
                <w:rFonts w:ascii="Times New Roman CYR" w:hAnsi="Times New Roman CYR"/>
                <w:kern w:val="2"/>
              </w:rPr>
              <w:t>В</w:t>
            </w:r>
            <w:r w:rsidRPr="000D2F04">
              <w:rPr>
                <w:rFonts w:ascii="Times New Roman CYR" w:hAnsi="Times New Roman CYR"/>
                <w:kern w:val="2"/>
                <w:lang w:val="be-BY"/>
              </w:rPr>
              <w:t>ВТ</w:t>
            </w:r>
          </w:p>
        </w:tc>
        <w:tc>
          <w:tcPr>
            <w:tcW w:w="340" w:type="dxa"/>
            <w:textDirection w:val="btLr"/>
            <w:vAlign w:val="center"/>
          </w:tcPr>
          <w:p w:rsidR="00FB5D1F" w:rsidRPr="000D2F04" w:rsidRDefault="00FB5D1F" w:rsidP="00B02663">
            <w:pPr>
              <w:pStyle w:val="a3"/>
              <w:widowControl w:val="0"/>
              <w:spacing w:before="20" w:after="20"/>
              <w:ind w:left="113"/>
              <w:rPr>
                <w:rFonts w:ascii="Times New Roman CYR" w:hAnsi="Times New Roman CYR"/>
                <w:kern w:val="2"/>
                <w:lang w:val="be-BY"/>
              </w:rPr>
            </w:pPr>
            <w:r w:rsidRPr="000D2F04">
              <w:rPr>
                <w:rFonts w:ascii="Times New Roman CYR" w:hAnsi="Times New Roman CYR"/>
                <w:kern w:val="2"/>
                <w:lang w:val="be-BY"/>
              </w:rPr>
              <w:t>ГК-24В</w:t>
            </w:r>
          </w:p>
        </w:tc>
        <w:tc>
          <w:tcPr>
            <w:tcW w:w="340" w:type="dxa"/>
            <w:textDirection w:val="btLr"/>
            <w:vAlign w:val="center"/>
          </w:tcPr>
          <w:p w:rsidR="00FB5D1F" w:rsidRPr="000D2F04" w:rsidRDefault="00FB5D1F" w:rsidP="00B02663">
            <w:pPr>
              <w:pStyle w:val="a3"/>
              <w:widowControl w:val="0"/>
              <w:spacing w:before="20" w:after="20"/>
              <w:ind w:left="113"/>
              <w:rPr>
                <w:rFonts w:ascii="Times New Roman CYR" w:hAnsi="Times New Roman CYR"/>
                <w:kern w:val="2"/>
                <w:lang w:val="be-BY"/>
              </w:rPr>
            </w:pPr>
            <w:r w:rsidRPr="000D2F04">
              <w:rPr>
                <w:rFonts w:ascii="Times New Roman CYR" w:hAnsi="Times New Roman CYR"/>
                <w:kern w:val="2"/>
                <w:lang w:val="be-BY"/>
              </w:rPr>
              <w:t>ГК-24</w:t>
            </w:r>
            <w:r w:rsidRPr="000D2F04">
              <w:rPr>
                <w:rFonts w:ascii="Times New Roman CYR" w:hAnsi="Times New Roman CYR"/>
                <w:kern w:val="2"/>
              </w:rPr>
              <w:t>В</w:t>
            </w:r>
            <w:r w:rsidRPr="000D2F04">
              <w:rPr>
                <w:rFonts w:ascii="Times New Roman CYR" w:hAnsi="Times New Roman CYR"/>
                <w:kern w:val="2"/>
                <w:lang w:val="be-BY"/>
              </w:rPr>
              <w:t>В</w:t>
            </w:r>
          </w:p>
        </w:tc>
        <w:tc>
          <w:tcPr>
            <w:tcW w:w="340" w:type="dxa"/>
            <w:textDirection w:val="btLr"/>
            <w:vAlign w:val="center"/>
          </w:tcPr>
          <w:p w:rsidR="00FB5D1F" w:rsidRPr="000D2F04" w:rsidRDefault="00FB5D1F" w:rsidP="00B02663">
            <w:pPr>
              <w:pStyle w:val="a3"/>
              <w:widowControl w:val="0"/>
              <w:spacing w:before="20" w:after="20"/>
              <w:ind w:left="113"/>
              <w:rPr>
                <w:rFonts w:ascii="Times New Roman CYR" w:hAnsi="Times New Roman CYR"/>
                <w:kern w:val="2"/>
                <w:lang w:val="be-BY"/>
              </w:rPr>
            </w:pPr>
            <w:r w:rsidRPr="000D2F04">
              <w:rPr>
                <w:rFonts w:ascii="Times New Roman CYR" w:hAnsi="Times New Roman CYR"/>
                <w:kern w:val="2"/>
                <w:lang w:val="be-BY"/>
              </w:rPr>
              <w:t>ГК-124</w:t>
            </w:r>
            <w:r w:rsidRPr="000D2F04">
              <w:rPr>
                <w:rFonts w:ascii="Times New Roman CYR" w:hAnsi="Times New Roman CYR"/>
                <w:kern w:val="2"/>
              </w:rPr>
              <w:t>В</w:t>
            </w:r>
            <w:r w:rsidRPr="000D2F04">
              <w:rPr>
                <w:rFonts w:ascii="Times New Roman CYR" w:hAnsi="Times New Roman CYR"/>
                <w:kern w:val="2"/>
                <w:lang w:val="be-BY"/>
              </w:rPr>
              <w:t>ВТ</w:t>
            </w:r>
          </w:p>
        </w:tc>
      </w:tr>
      <w:tr w:rsidR="00E133D4" w:rsidRPr="00E17D0C" w:rsidTr="00B02663">
        <w:trPr>
          <w:jc w:val="center"/>
        </w:trPr>
        <w:tc>
          <w:tcPr>
            <w:tcW w:w="2640" w:type="dxa"/>
            <w:vMerge w:val="restart"/>
            <w:vAlign w:val="center"/>
          </w:tcPr>
          <w:p w:rsidR="00E133D4" w:rsidRPr="00E17D0C" w:rsidRDefault="00E133D4" w:rsidP="00B02663">
            <w:pPr>
              <w:pStyle w:val="a6"/>
              <w:spacing w:before="60" w:after="60"/>
              <w:ind w:left="34"/>
              <w:rPr>
                <w:szCs w:val="20"/>
              </w:rPr>
            </w:pPr>
            <w:r w:rsidRPr="00E17D0C">
              <w:rPr>
                <w:szCs w:val="20"/>
              </w:rPr>
              <w:t>Кассета</w:t>
            </w:r>
          </w:p>
        </w:tc>
        <w:tc>
          <w:tcPr>
            <w:tcW w:w="2200" w:type="dxa"/>
            <w:vAlign w:val="center"/>
          </w:tcPr>
          <w:p w:rsidR="00E133D4" w:rsidRPr="00E17D0C" w:rsidRDefault="00E133D4" w:rsidP="00B02663">
            <w:pPr>
              <w:pStyle w:val="a6"/>
              <w:spacing w:before="60" w:after="60"/>
              <w:ind w:left="34"/>
              <w:rPr>
                <w:szCs w:val="20"/>
              </w:rPr>
            </w:pPr>
            <w:r w:rsidRPr="00E17D0C">
              <w:rPr>
                <w:szCs w:val="20"/>
              </w:rPr>
              <w:t>СКЖИ.301412.062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B02663">
            <w:pPr>
              <w:widowControl w:val="0"/>
              <w:spacing w:before="20" w:after="20"/>
              <w:jc w:val="center"/>
              <w:rPr>
                <w:szCs w:val="20"/>
                <w:lang w:val="en-US"/>
              </w:rPr>
            </w:pPr>
            <w:r w:rsidRPr="00E17D0C">
              <w:rPr>
                <w:b/>
                <w:szCs w:val="20"/>
                <w:lang w:val="en-US"/>
              </w:rPr>
              <w:t xml:space="preserve"> 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FB5D1F">
            <w:pPr>
              <w:widowControl w:val="0"/>
              <w:spacing w:before="20" w:after="20"/>
              <w:jc w:val="center"/>
              <w:rPr>
                <w:szCs w:val="20"/>
                <w:lang w:val="en-US"/>
              </w:rPr>
            </w:pPr>
            <w:r w:rsidRPr="00E17D0C">
              <w:rPr>
                <w:b/>
                <w:szCs w:val="20"/>
                <w:lang w:val="en-US"/>
              </w:rPr>
              <w:t xml:space="preserve"> 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B02663">
            <w:pPr>
              <w:widowControl w:val="0"/>
              <w:spacing w:before="20" w:after="20"/>
              <w:jc w:val="center"/>
              <w:rPr>
                <w:szCs w:val="20"/>
                <w:lang w:val="en-US"/>
              </w:rPr>
            </w:pPr>
            <w:r w:rsidRPr="00E17D0C">
              <w:rPr>
                <w:b/>
                <w:szCs w:val="20"/>
                <w:lang w:val="en-US"/>
              </w:rPr>
              <w:t xml:space="preserve"> 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FB5D1F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</w:tr>
      <w:tr w:rsidR="00E133D4" w:rsidRPr="00E17D0C" w:rsidTr="002246CA">
        <w:trPr>
          <w:jc w:val="center"/>
        </w:trPr>
        <w:tc>
          <w:tcPr>
            <w:tcW w:w="2640" w:type="dxa"/>
            <w:vMerge/>
            <w:vAlign w:val="center"/>
          </w:tcPr>
          <w:p w:rsidR="00E133D4" w:rsidRPr="00E17D0C" w:rsidRDefault="00E133D4" w:rsidP="002246CA">
            <w:pPr>
              <w:pStyle w:val="a6"/>
              <w:spacing w:before="60" w:after="60"/>
              <w:ind w:left="34"/>
              <w:rPr>
                <w:szCs w:val="20"/>
              </w:rPr>
            </w:pPr>
          </w:p>
        </w:tc>
        <w:tc>
          <w:tcPr>
            <w:tcW w:w="2200" w:type="dxa"/>
            <w:vAlign w:val="center"/>
          </w:tcPr>
          <w:p w:rsidR="00E133D4" w:rsidRPr="00E17D0C" w:rsidRDefault="00E133D4" w:rsidP="002246CA">
            <w:pPr>
              <w:pStyle w:val="a6"/>
              <w:spacing w:before="60" w:after="60"/>
              <w:ind w:left="34"/>
              <w:rPr>
                <w:szCs w:val="20"/>
                <w:lang w:val="en-US"/>
              </w:rPr>
            </w:pPr>
            <w:r w:rsidRPr="00E17D0C">
              <w:rPr>
                <w:szCs w:val="20"/>
              </w:rPr>
              <w:t>СКЖИ.301412.062</w:t>
            </w:r>
            <w:r w:rsidRPr="00E17D0C">
              <w:rPr>
                <w:szCs w:val="20"/>
                <w:lang w:val="en-US"/>
              </w:rPr>
              <w:t>-01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2246CA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2246CA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2246CA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2246CA">
            <w:pPr>
              <w:widowControl w:val="0"/>
              <w:spacing w:before="20" w:after="20"/>
              <w:jc w:val="center"/>
              <w:rPr>
                <w:szCs w:val="20"/>
                <w:lang w:val="en-US"/>
              </w:rPr>
            </w:pPr>
            <w:r w:rsidRPr="00E17D0C">
              <w:rPr>
                <w:b/>
                <w:szCs w:val="20"/>
                <w:lang w:val="en-US"/>
              </w:rPr>
              <w:t xml:space="preserve"> 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2246CA">
            <w:pPr>
              <w:widowControl w:val="0"/>
              <w:spacing w:before="20" w:after="20"/>
              <w:jc w:val="center"/>
              <w:rPr>
                <w:szCs w:val="20"/>
                <w:lang w:val="en-US"/>
              </w:rPr>
            </w:pPr>
            <w:r w:rsidRPr="00E17D0C">
              <w:rPr>
                <w:b/>
                <w:szCs w:val="20"/>
                <w:lang w:val="en-US"/>
              </w:rPr>
              <w:t xml:space="preserve"> 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2246CA">
            <w:pPr>
              <w:widowControl w:val="0"/>
              <w:spacing w:before="20" w:after="20"/>
              <w:jc w:val="center"/>
              <w:rPr>
                <w:szCs w:val="20"/>
                <w:lang w:val="en-US"/>
              </w:rPr>
            </w:pPr>
            <w:r w:rsidRPr="00E17D0C">
              <w:rPr>
                <w:b/>
                <w:szCs w:val="20"/>
                <w:lang w:val="en-US"/>
              </w:rPr>
              <w:t xml:space="preserve"> </w:t>
            </w:r>
          </w:p>
        </w:tc>
      </w:tr>
      <w:tr w:rsidR="00E133D4" w:rsidRPr="00E17D0C" w:rsidTr="00B02663">
        <w:trPr>
          <w:jc w:val="center"/>
        </w:trPr>
        <w:tc>
          <w:tcPr>
            <w:tcW w:w="2640" w:type="dxa"/>
            <w:vMerge w:val="restart"/>
            <w:vAlign w:val="center"/>
          </w:tcPr>
          <w:p w:rsidR="00E133D4" w:rsidRPr="00E17D0C" w:rsidRDefault="00E133D4" w:rsidP="00B02663">
            <w:pPr>
              <w:pStyle w:val="a6"/>
              <w:spacing w:before="60" w:after="60"/>
              <w:ind w:left="34"/>
              <w:rPr>
                <w:szCs w:val="20"/>
              </w:rPr>
            </w:pPr>
            <w:r w:rsidRPr="00E17D0C">
              <w:rPr>
                <w:szCs w:val="20"/>
              </w:rPr>
              <w:t>Лоток</w:t>
            </w:r>
          </w:p>
        </w:tc>
        <w:tc>
          <w:tcPr>
            <w:tcW w:w="2200" w:type="dxa"/>
            <w:vAlign w:val="center"/>
          </w:tcPr>
          <w:p w:rsidR="00E133D4" w:rsidRPr="00E17D0C" w:rsidRDefault="00E133D4" w:rsidP="00B02663">
            <w:pPr>
              <w:pStyle w:val="a6"/>
              <w:spacing w:before="60" w:after="60"/>
              <w:ind w:left="34"/>
              <w:rPr>
                <w:szCs w:val="20"/>
              </w:rPr>
            </w:pPr>
            <w:r w:rsidRPr="00E17D0C">
              <w:rPr>
                <w:szCs w:val="20"/>
              </w:rPr>
              <w:t>СКЖИ.745423.044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B02663">
            <w:pPr>
              <w:widowControl w:val="0"/>
              <w:spacing w:before="20" w:after="20"/>
              <w:jc w:val="center"/>
              <w:rPr>
                <w:b/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E133D4" w:rsidRPr="00E17D0C" w:rsidRDefault="00E133D4" w:rsidP="00B02663">
            <w:pPr>
              <w:widowControl w:val="0"/>
              <w:spacing w:before="20" w:after="20"/>
              <w:jc w:val="center"/>
              <w:rPr>
                <w:b/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E133D4" w:rsidRPr="00E17D0C" w:rsidRDefault="00E133D4" w:rsidP="00B02663">
            <w:pPr>
              <w:widowControl w:val="0"/>
              <w:spacing w:before="20" w:after="20"/>
              <w:jc w:val="center"/>
              <w:rPr>
                <w:b/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E133D4" w:rsidRPr="00E17D0C" w:rsidRDefault="00E133D4" w:rsidP="00B02663">
            <w:pPr>
              <w:widowControl w:val="0"/>
              <w:spacing w:before="20" w:after="20"/>
              <w:jc w:val="center"/>
              <w:rPr>
                <w:b/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4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B02663">
            <w:pPr>
              <w:widowControl w:val="0"/>
              <w:spacing w:before="20" w:after="20"/>
              <w:jc w:val="center"/>
              <w:rPr>
                <w:b/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4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B02663">
            <w:pPr>
              <w:widowControl w:val="0"/>
              <w:spacing w:before="20" w:after="20"/>
              <w:jc w:val="center"/>
              <w:rPr>
                <w:b/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4</w:t>
            </w:r>
          </w:p>
        </w:tc>
      </w:tr>
      <w:tr w:rsidR="00E133D4" w:rsidRPr="00E17D0C" w:rsidTr="002246CA">
        <w:trPr>
          <w:jc w:val="center"/>
        </w:trPr>
        <w:tc>
          <w:tcPr>
            <w:tcW w:w="2640" w:type="dxa"/>
            <w:vMerge/>
            <w:vAlign w:val="center"/>
          </w:tcPr>
          <w:p w:rsidR="00E133D4" w:rsidRPr="00E17D0C" w:rsidRDefault="00E133D4" w:rsidP="002246CA">
            <w:pPr>
              <w:pStyle w:val="a6"/>
              <w:spacing w:before="60" w:after="60"/>
              <w:ind w:left="34"/>
              <w:rPr>
                <w:szCs w:val="20"/>
              </w:rPr>
            </w:pPr>
          </w:p>
        </w:tc>
        <w:tc>
          <w:tcPr>
            <w:tcW w:w="2200" w:type="dxa"/>
            <w:vAlign w:val="center"/>
          </w:tcPr>
          <w:p w:rsidR="00E133D4" w:rsidRPr="00E17D0C" w:rsidRDefault="00E133D4" w:rsidP="002246CA">
            <w:pPr>
              <w:pStyle w:val="a6"/>
              <w:spacing w:before="60" w:after="60"/>
              <w:ind w:left="34"/>
              <w:rPr>
                <w:szCs w:val="20"/>
                <w:lang w:val="en-US"/>
              </w:rPr>
            </w:pPr>
            <w:r w:rsidRPr="00E17D0C">
              <w:rPr>
                <w:szCs w:val="20"/>
              </w:rPr>
              <w:t>СКЖИ.745423.044</w:t>
            </w:r>
            <w:r w:rsidRPr="00E17D0C">
              <w:rPr>
                <w:szCs w:val="20"/>
                <w:lang w:val="en-US"/>
              </w:rPr>
              <w:t>-01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2246CA">
            <w:pPr>
              <w:widowControl w:val="0"/>
              <w:spacing w:before="20" w:after="20"/>
              <w:jc w:val="center"/>
              <w:rPr>
                <w:b/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4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2246CA">
            <w:pPr>
              <w:widowControl w:val="0"/>
              <w:spacing w:before="20" w:after="20"/>
              <w:jc w:val="center"/>
              <w:rPr>
                <w:b/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4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2246CA">
            <w:pPr>
              <w:widowControl w:val="0"/>
              <w:spacing w:before="20" w:after="20"/>
              <w:jc w:val="center"/>
              <w:rPr>
                <w:b/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4</w:t>
            </w:r>
          </w:p>
        </w:tc>
        <w:tc>
          <w:tcPr>
            <w:tcW w:w="340" w:type="dxa"/>
            <w:vAlign w:val="center"/>
          </w:tcPr>
          <w:p w:rsidR="00E133D4" w:rsidRPr="00E17D0C" w:rsidRDefault="00E133D4" w:rsidP="002246CA">
            <w:pPr>
              <w:widowControl w:val="0"/>
              <w:spacing w:before="20" w:after="20"/>
              <w:jc w:val="center"/>
              <w:rPr>
                <w:b/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E133D4" w:rsidRPr="00E17D0C" w:rsidRDefault="00E133D4" w:rsidP="002246CA">
            <w:pPr>
              <w:widowControl w:val="0"/>
              <w:spacing w:before="20" w:after="20"/>
              <w:jc w:val="center"/>
              <w:rPr>
                <w:b/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E133D4" w:rsidRPr="00E17D0C" w:rsidRDefault="00E133D4" w:rsidP="002246CA">
            <w:pPr>
              <w:widowControl w:val="0"/>
              <w:spacing w:before="20" w:after="20"/>
              <w:jc w:val="center"/>
              <w:rPr>
                <w:b/>
                <w:szCs w:val="20"/>
                <w:lang w:val="be-BY"/>
              </w:rPr>
            </w:pPr>
          </w:p>
        </w:tc>
      </w:tr>
      <w:tr w:rsidR="00FB5D1F" w:rsidRPr="00E17D0C" w:rsidTr="00B02663">
        <w:trPr>
          <w:jc w:val="center"/>
        </w:trPr>
        <w:tc>
          <w:tcPr>
            <w:tcW w:w="2640" w:type="dxa"/>
            <w:vAlign w:val="center"/>
          </w:tcPr>
          <w:p w:rsidR="00FB5D1F" w:rsidRPr="00E17D0C" w:rsidRDefault="00FB5D1F" w:rsidP="00B02663">
            <w:pPr>
              <w:pStyle w:val="a6"/>
              <w:spacing w:before="60" w:after="60"/>
              <w:ind w:left="34"/>
              <w:rPr>
                <w:szCs w:val="20"/>
              </w:rPr>
            </w:pPr>
            <w:r w:rsidRPr="00E17D0C">
              <w:rPr>
                <w:szCs w:val="20"/>
              </w:rPr>
              <w:t>Ручка</w:t>
            </w:r>
          </w:p>
        </w:tc>
        <w:tc>
          <w:tcPr>
            <w:tcW w:w="2200" w:type="dxa"/>
            <w:vAlign w:val="center"/>
          </w:tcPr>
          <w:p w:rsidR="00FB5D1F" w:rsidRPr="00E17D0C" w:rsidRDefault="00FB5D1F" w:rsidP="00B02663">
            <w:pPr>
              <w:pStyle w:val="a6"/>
              <w:spacing w:before="60" w:after="60"/>
              <w:ind w:left="34"/>
              <w:rPr>
                <w:szCs w:val="20"/>
              </w:rPr>
            </w:pPr>
            <w:r w:rsidRPr="00E17D0C">
              <w:rPr>
                <w:szCs w:val="20"/>
              </w:rPr>
              <w:t>СКЖИ.301524.020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</w:tr>
      <w:tr w:rsidR="00FB5D1F" w:rsidRPr="00E17D0C" w:rsidTr="00B02663">
        <w:trPr>
          <w:jc w:val="center"/>
        </w:trPr>
        <w:tc>
          <w:tcPr>
            <w:tcW w:w="2640" w:type="dxa"/>
            <w:vAlign w:val="center"/>
          </w:tcPr>
          <w:p w:rsidR="00FB5D1F" w:rsidRPr="00E17D0C" w:rsidRDefault="00FB5D1F" w:rsidP="00B02663">
            <w:pPr>
              <w:pStyle w:val="a6"/>
              <w:spacing w:before="60" w:after="60"/>
              <w:ind w:left="34"/>
              <w:rPr>
                <w:szCs w:val="20"/>
              </w:rPr>
            </w:pPr>
            <w:r w:rsidRPr="00E17D0C">
              <w:rPr>
                <w:szCs w:val="20"/>
              </w:rPr>
              <w:t>Ключ</w:t>
            </w:r>
          </w:p>
        </w:tc>
        <w:tc>
          <w:tcPr>
            <w:tcW w:w="2200" w:type="dxa"/>
            <w:vAlign w:val="center"/>
          </w:tcPr>
          <w:p w:rsidR="00FB5D1F" w:rsidRPr="00E17D0C" w:rsidRDefault="00FB5D1F" w:rsidP="00B02663">
            <w:pPr>
              <w:pStyle w:val="a6"/>
              <w:spacing w:before="60" w:after="60"/>
              <w:ind w:left="34"/>
              <w:rPr>
                <w:szCs w:val="20"/>
              </w:rPr>
            </w:pPr>
            <w:r w:rsidRPr="00E17D0C">
              <w:rPr>
                <w:szCs w:val="20"/>
              </w:rPr>
              <w:t>СКЖИ.713311.029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</w:tr>
      <w:tr w:rsidR="00FB5D1F" w:rsidRPr="00E17D0C" w:rsidTr="00B02663">
        <w:trPr>
          <w:jc w:val="center"/>
        </w:trPr>
        <w:tc>
          <w:tcPr>
            <w:tcW w:w="2640" w:type="dxa"/>
            <w:vAlign w:val="center"/>
          </w:tcPr>
          <w:p w:rsidR="00FB5D1F" w:rsidRPr="00E17D0C" w:rsidRDefault="00FB5D1F" w:rsidP="00B02663">
            <w:pPr>
              <w:pStyle w:val="a6"/>
              <w:spacing w:before="60" w:after="60"/>
              <w:ind w:left="34"/>
              <w:rPr>
                <w:szCs w:val="20"/>
              </w:rPr>
            </w:pPr>
            <w:r w:rsidRPr="00E17D0C">
              <w:rPr>
                <w:szCs w:val="20"/>
              </w:rPr>
              <w:t>Штуцер</w:t>
            </w:r>
          </w:p>
        </w:tc>
        <w:tc>
          <w:tcPr>
            <w:tcW w:w="2200" w:type="dxa"/>
            <w:vAlign w:val="center"/>
          </w:tcPr>
          <w:p w:rsidR="00FB5D1F" w:rsidRPr="00E17D0C" w:rsidRDefault="00FB5D1F" w:rsidP="00B02663">
            <w:pPr>
              <w:pStyle w:val="a6"/>
              <w:spacing w:before="60" w:after="60"/>
              <w:ind w:left="34"/>
              <w:rPr>
                <w:szCs w:val="20"/>
                <w:lang w:val="en-US"/>
              </w:rPr>
            </w:pPr>
            <w:r w:rsidRPr="00E17D0C">
              <w:rPr>
                <w:szCs w:val="20"/>
              </w:rPr>
              <w:t xml:space="preserve">11343 </w:t>
            </w:r>
            <w:r w:rsidRPr="00E17D0C">
              <w:rPr>
                <w:szCs w:val="20"/>
                <w:lang w:val="en-US"/>
              </w:rPr>
              <w:t>PNEUMAX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</w:tr>
      <w:tr w:rsidR="00FB5D1F" w:rsidRPr="00E17D0C" w:rsidTr="00B02663">
        <w:trPr>
          <w:jc w:val="center"/>
        </w:trPr>
        <w:tc>
          <w:tcPr>
            <w:tcW w:w="2640" w:type="dxa"/>
            <w:vAlign w:val="center"/>
          </w:tcPr>
          <w:p w:rsidR="00FB5D1F" w:rsidRPr="00E17D0C" w:rsidRDefault="00FB5D1F" w:rsidP="00B02663">
            <w:pPr>
              <w:pStyle w:val="a6"/>
              <w:spacing w:before="60" w:after="60"/>
              <w:ind w:left="34"/>
              <w:rPr>
                <w:szCs w:val="20"/>
              </w:rPr>
            </w:pPr>
            <w:r w:rsidRPr="00E17D0C">
              <w:rPr>
                <w:szCs w:val="20"/>
              </w:rPr>
              <w:t>Трубка силиконовая</w:t>
            </w:r>
          </w:p>
        </w:tc>
        <w:tc>
          <w:tcPr>
            <w:tcW w:w="2200" w:type="dxa"/>
            <w:vAlign w:val="center"/>
          </w:tcPr>
          <w:p w:rsidR="00FB5D1F" w:rsidRPr="00E17D0C" w:rsidRDefault="00FB5D1F" w:rsidP="00FB5D1F">
            <w:pPr>
              <w:pStyle w:val="a6"/>
              <w:spacing w:before="60" w:after="60"/>
              <w:ind w:left="34"/>
              <w:rPr>
                <w:szCs w:val="20"/>
              </w:rPr>
            </w:pPr>
            <w:r w:rsidRPr="00E17D0C">
              <w:rPr>
                <w:szCs w:val="20"/>
                <w:lang w:val="en-US"/>
              </w:rPr>
              <w:t>TC-10x8x1</w:t>
            </w:r>
            <w:r w:rsidRPr="00E17D0C">
              <w:rPr>
                <w:szCs w:val="20"/>
              </w:rPr>
              <w:t xml:space="preserve"> длинна 0,5 м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</w:tr>
      <w:tr w:rsidR="00FB5D1F" w:rsidRPr="00E17D0C" w:rsidTr="00B02663">
        <w:trPr>
          <w:jc w:val="center"/>
        </w:trPr>
        <w:tc>
          <w:tcPr>
            <w:tcW w:w="2640" w:type="dxa"/>
            <w:vAlign w:val="center"/>
          </w:tcPr>
          <w:p w:rsidR="00FB5D1F" w:rsidRPr="00E17D0C" w:rsidRDefault="00FB5D1F" w:rsidP="00B02663">
            <w:pPr>
              <w:pStyle w:val="a6"/>
              <w:spacing w:before="60" w:after="60"/>
              <w:ind w:left="34"/>
              <w:rPr>
                <w:szCs w:val="20"/>
              </w:rPr>
            </w:pPr>
            <w:r w:rsidRPr="00E17D0C">
              <w:rPr>
                <w:szCs w:val="20"/>
              </w:rPr>
              <w:t>Термобумага</w:t>
            </w:r>
          </w:p>
        </w:tc>
        <w:tc>
          <w:tcPr>
            <w:tcW w:w="2200" w:type="dxa"/>
            <w:vAlign w:val="center"/>
          </w:tcPr>
          <w:p w:rsidR="00FB5D1F" w:rsidRPr="00E17D0C" w:rsidRDefault="00FB5D1F" w:rsidP="00FB5D1F">
            <w:pPr>
              <w:pStyle w:val="a6"/>
              <w:spacing w:before="60" w:after="60"/>
              <w:ind w:left="34"/>
              <w:rPr>
                <w:szCs w:val="20"/>
              </w:rPr>
            </w:pPr>
            <w:r w:rsidRPr="00E17D0C">
              <w:rPr>
                <w:szCs w:val="20"/>
              </w:rPr>
              <w:t>Ø 39мм, ширина 57мм.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</w:p>
        </w:tc>
        <w:tc>
          <w:tcPr>
            <w:tcW w:w="340" w:type="dxa"/>
            <w:vAlign w:val="center"/>
          </w:tcPr>
          <w:p w:rsidR="00FB5D1F" w:rsidRPr="00E17D0C" w:rsidRDefault="00FB5D1F" w:rsidP="00B02663">
            <w:pPr>
              <w:widowControl w:val="0"/>
              <w:spacing w:before="20" w:after="20"/>
              <w:jc w:val="center"/>
              <w:rPr>
                <w:szCs w:val="20"/>
                <w:lang w:val="be-BY"/>
              </w:rPr>
            </w:pPr>
            <w:r w:rsidRPr="00E17D0C">
              <w:rPr>
                <w:b/>
                <w:szCs w:val="20"/>
                <w:lang w:val="be-BY"/>
              </w:rPr>
              <w:t>1</w:t>
            </w:r>
          </w:p>
        </w:tc>
      </w:tr>
    </w:tbl>
    <w:p w:rsidR="00FB5D1F" w:rsidRDefault="00FB5D1F" w:rsidP="00E519B4">
      <w:pPr>
        <w:autoSpaceDE w:val="0"/>
        <w:autoSpaceDN w:val="0"/>
        <w:adjustRightInd w:val="0"/>
        <w:ind w:left="555"/>
        <w:jc w:val="both"/>
        <w:rPr>
          <w:b/>
          <w:szCs w:val="20"/>
        </w:rPr>
      </w:pPr>
    </w:p>
    <w:p w:rsidR="00034163" w:rsidRPr="0083409B" w:rsidRDefault="000A2361" w:rsidP="00D5687A">
      <w:pPr>
        <w:pStyle w:val="a6"/>
        <w:tabs>
          <w:tab w:val="left" w:pos="1100"/>
        </w:tabs>
        <w:spacing w:before="60" w:after="60"/>
        <w:ind w:left="0" w:firstLine="567"/>
        <w:jc w:val="both"/>
        <w:rPr>
          <w:szCs w:val="20"/>
        </w:rPr>
      </w:pPr>
      <w:r w:rsidRPr="0083409B">
        <w:rPr>
          <w:szCs w:val="20"/>
        </w:rPr>
        <w:t>1.3.3</w:t>
      </w:r>
      <w:r w:rsidRPr="0083409B">
        <w:rPr>
          <w:szCs w:val="20"/>
        </w:rPr>
        <w:tab/>
      </w:r>
      <w:r w:rsidR="00034163" w:rsidRPr="0083409B">
        <w:rPr>
          <w:szCs w:val="20"/>
        </w:rPr>
        <w:t>Термобумага является расходным материалом и в дальнейшем приобретается владельцем стерилизатора самостоятельно.</w:t>
      </w:r>
    </w:p>
    <w:p w:rsidR="00FF73E7" w:rsidRPr="0083409B" w:rsidRDefault="004B7F47" w:rsidP="00861F60">
      <w:pPr>
        <w:tabs>
          <w:tab w:val="left" w:pos="993"/>
        </w:tabs>
        <w:spacing w:before="60" w:after="120"/>
        <w:ind w:firstLine="567"/>
        <w:rPr>
          <w:rFonts w:ascii="Arial" w:hAnsi="Arial" w:cs="Arial"/>
          <w:b/>
          <w:szCs w:val="20"/>
        </w:rPr>
      </w:pPr>
      <w:r>
        <w:rPr>
          <w:b/>
          <w:szCs w:val="20"/>
        </w:rPr>
        <w:br w:type="page"/>
      </w:r>
      <w:r w:rsidR="00861F60" w:rsidRPr="00861F60">
        <w:rPr>
          <w:rFonts w:ascii="Arial" w:hAnsi="Arial" w:cs="Arial"/>
          <w:b/>
          <w:szCs w:val="20"/>
        </w:rPr>
        <w:lastRenderedPageBreak/>
        <w:t>1.4</w:t>
      </w:r>
      <w:r w:rsidR="00861F60" w:rsidRPr="00861F60">
        <w:rPr>
          <w:rFonts w:ascii="Arial" w:hAnsi="Arial" w:cs="Arial"/>
          <w:b/>
          <w:szCs w:val="20"/>
        </w:rPr>
        <w:tab/>
      </w:r>
      <w:r w:rsidR="00FF73E7" w:rsidRPr="00861F60">
        <w:rPr>
          <w:rFonts w:ascii="Arial" w:hAnsi="Arial" w:cs="Arial"/>
          <w:b/>
          <w:szCs w:val="20"/>
        </w:rPr>
        <w:t>Устройство и работа</w:t>
      </w:r>
    </w:p>
    <w:p w:rsidR="008A45C4" w:rsidRDefault="008A45C4" w:rsidP="00861F60">
      <w:pPr>
        <w:pStyle w:val="a6"/>
        <w:tabs>
          <w:tab w:val="left" w:pos="550"/>
        </w:tabs>
        <w:suppressAutoHyphens/>
        <w:spacing w:after="0"/>
        <w:ind w:left="0" w:firstLine="567"/>
        <w:jc w:val="both"/>
        <w:rPr>
          <w:szCs w:val="20"/>
        </w:rPr>
      </w:pPr>
      <w:r w:rsidRPr="008A45C4">
        <w:rPr>
          <w:szCs w:val="20"/>
        </w:rPr>
        <w:t xml:space="preserve">Основу стерилизатора составляет круглая камера, выполненная из коррозионно-стойкой листовой стали. </w:t>
      </w:r>
    </w:p>
    <w:p w:rsidR="008A45C4" w:rsidRDefault="008A45C4" w:rsidP="008A45C4">
      <w:pPr>
        <w:pStyle w:val="a6"/>
        <w:tabs>
          <w:tab w:val="left" w:pos="550"/>
        </w:tabs>
        <w:spacing w:after="0"/>
        <w:ind w:left="0" w:firstLine="567"/>
        <w:jc w:val="both"/>
        <w:rPr>
          <w:szCs w:val="20"/>
        </w:rPr>
      </w:pPr>
      <w:r w:rsidRPr="008A45C4">
        <w:rPr>
          <w:szCs w:val="20"/>
        </w:rPr>
        <w:t xml:space="preserve">В </w:t>
      </w:r>
      <w:r>
        <w:rPr>
          <w:szCs w:val="20"/>
        </w:rPr>
        <w:t>камеру может</w:t>
      </w:r>
      <w:r w:rsidRPr="008A45C4">
        <w:rPr>
          <w:szCs w:val="20"/>
        </w:rPr>
        <w:t xml:space="preserve"> устанавливаться </w:t>
      </w:r>
      <w:r>
        <w:rPr>
          <w:szCs w:val="20"/>
        </w:rPr>
        <w:t>кассета</w:t>
      </w:r>
      <w:r w:rsidRPr="008A45C4">
        <w:rPr>
          <w:szCs w:val="20"/>
        </w:rPr>
        <w:t xml:space="preserve"> с лотками. На лотках располагаются объекты стерилизации.</w:t>
      </w:r>
      <w:r>
        <w:rPr>
          <w:szCs w:val="20"/>
        </w:rPr>
        <w:t xml:space="preserve"> </w:t>
      </w:r>
    </w:p>
    <w:p w:rsidR="008A45C4" w:rsidRPr="008A45C4" w:rsidRDefault="008A45C4" w:rsidP="008A45C4">
      <w:pPr>
        <w:pStyle w:val="a6"/>
        <w:tabs>
          <w:tab w:val="left" w:pos="550"/>
        </w:tabs>
        <w:spacing w:after="0"/>
        <w:ind w:left="0" w:firstLine="567"/>
        <w:jc w:val="both"/>
        <w:rPr>
          <w:szCs w:val="20"/>
        </w:rPr>
      </w:pPr>
      <w:r>
        <w:rPr>
          <w:szCs w:val="20"/>
        </w:rPr>
        <w:t xml:space="preserve">Вместо кассеты с лотками в камере стерилизатора могут размещаться коробки стерилизационные круглые (биксы) типа </w:t>
      </w:r>
      <w:r w:rsidRPr="008A45C4">
        <w:rPr>
          <w:szCs w:val="20"/>
        </w:rPr>
        <w:t>КСК</w:t>
      </w:r>
      <w:r w:rsidR="003E64DA">
        <w:rPr>
          <w:szCs w:val="20"/>
        </w:rPr>
        <w:t>-</w:t>
      </w:r>
      <w:r w:rsidRPr="008A45C4">
        <w:rPr>
          <w:szCs w:val="20"/>
        </w:rPr>
        <w:t>3, КСК</w:t>
      </w:r>
      <w:r w:rsidR="003E64DA">
        <w:rPr>
          <w:szCs w:val="20"/>
        </w:rPr>
        <w:t>-</w:t>
      </w:r>
      <w:r w:rsidRPr="008A45C4">
        <w:rPr>
          <w:szCs w:val="20"/>
        </w:rPr>
        <w:t>6</w:t>
      </w:r>
      <w:r>
        <w:rPr>
          <w:szCs w:val="20"/>
        </w:rPr>
        <w:t xml:space="preserve"> или аналогичные в количестве 2 шт. для стерилизаторов </w:t>
      </w:r>
      <w:r w:rsidRPr="00C040B6">
        <w:rPr>
          <w:szCs w:val="20"/>
        </w:rPr>
        <w:t>ГК</w:t>
      </w:r>
      <w:r w:rsidR="003E64DA">
        <w:rPr>
          <w:szCs w:val="20"/>
        </w:rPr>
        <w:t>-</w:t>
      </w:r>
      <w:r>
        <w:rPr>
          <w:szCs w:val="20"/>
        </w:rPr>
        <w:t>24</w:t>
      </w:r>
      <w:r w:rsidRPr="00C040B6">
        <w:rPr>
          <w:szCs w:val="20"/>
        </w:rPr>
        <w:t>В</w:t>
      </w:r>
      <w:r>
        <w:rPr>
          <w:szCs w:val="20"/>
        </w:rPr>
        <w:t>,</w:t>
      </w:r>
      <w:r w:rsidRPr="00C040B6">
        <w:rPr>
          <w:szCs w:val="20"/>
        </w:rPr>
        <w:t xml:space="preserve"> ГК</w:t>
      </w:r>
      <w:r w:rsidR="003E64DA">
        <w:rPr>
          <w:szCs w:val="20"/>
        </w:rPr>
        <w:t>-</w:t>
      </w:r>
      <w:r>
        <w:rPr>
          <w:szCs w:val="20"/>
        </w:rPr>
        <w:t>24</w:t>
      </w:r>
      <w:r w:rsidRPr="00C040B6">
        <w:rPr>
          <w:szCs w:val="20"/>
        </w:rPr>
        <w:t>В</w:t>
      </w:r>
      <w:r>
        <w:rPr>
          <w:szCs w:val="20"/>
        </w:rPr>
        <w:t>В,</w:t>
      </w:r>
      <w:r w:rsidRPr="00C040B6">
        <w:rPr>
          <w:szCs w:val="20"/>
        </w:rPr>
        <w:t xml:space="preserve"> ГК</w:t>
      </w:r>
      <w:r w:rsidR="003E64DA">
        <w:rPr>
          <w:szCs w:val="20"/>
        </w:rPr>
        <w:t>-</w:t>
      </w:r>
      <w:r>
        <w:rPr>
          <w:szCs w:val="20"/>
        </w:rPr>
        <w:t>24</w:t>
      </w:r>
      <w:r w:rsidRPr="00C040B6">
        <w:rPr>
          <w:szCs w:val="20"/>
        </w:rPr>
        <w:t>В</w:t>
      </w:r>
      <w:r>
        <w:rPr>
          <w:szCs w:val="20"/>
        </w:rPr>
        <w:t xml:space="preserve">ВТ или в количестве 1 шт. для стерилизаторов </w:t>
      </w:r>
      <w:r w:rsidRPr="00C040B6">
        <w:rPr>
          <w:szCs w:val="20"/>
        </w:rPr>
        <w:t>ГК</w:t>
      </w:r>
      <w:r w:rsidR="003E64DA">
        <w:rPr>
          <w:szCs w:val="20"/>
        </w:rPr>
        <w:t>-</w:t>
      </w:r>
      <w:r w:rsidR="00D109BA">
        <w:rPr>
          <w:szCs w:val="20"/>
        </w:rPr>
        <w:t>16</w:t>
      </w:r>
      <w:r w:rsidRPr="00C040B6">
        <w:rPr>
          <w:szCs w:val="20"/>
        </w:rPr>
        <w:t>В</w:t>
      </w:r>
      <w:r>
        <w:rPr>
          <w:szCs w:val="20"/>
        </w:rPr>
        <w:t>,</w:t>
      </w:r>
      <w:r w:rsidRPr="00C040B6">
        <w:rPr>
          <w:szCs w:val="20"/>
        </w:rPr>
        <w:t xml:space="preserve"> ГК</w:t>
      </w:r>
      <w:r w:rsidR="003E64DA">
        <w:rPr>
          <w:szCs w:val="20"/>
        </w:rPr>
        <w:t>-</w:t>
      </w:r>
      <w:r w:rsidR="00D109BA">
        <w:rPr>
          <w:szCs w:val="20"/>
        </w:rPr>
        <w:t>16</w:t>
      </w:r>
      <w:r w:rsidRPr="00C040B6">
        <w:rPr>
          <w:szCs w:val="20"/>
        </w:rPr>
        <w:t>В</w:t>
      </w:r>
      <w:r>
        <w:rPr>
          <w:szCs w:val="20"/>
        </w:rPr>
        <w:t>В,</w:t>
      </w:r>
      <w:r w:rsidRPr="00C040B6">
        <w:rPr>
          <w:szCs w:val="20"/>
        </w:rPr>
        <w:t xml:space="preserve"> ГК</w:t>
      </w:r>
      <w:r w:rsidR="003E64DA">
        <w:rPr>
          <w:szCs w:val="20"/>
        </w:rPr>
        <w:t>-</w:t>
      </w:r>
      <w:r w:rsidR="00D109BA">
        <w:rPr>
          <w:szCs w:val="20"/>
        </w:rPr>
        <w:t>16</w:t>
      </w:r>
      <w:r w:rsidRPr="00C040B6">
        <w:rPr>
          <w:szCs w:val="20"/>
        </w:rPr>
        <w:t>В</w:t>
      </w:r>
      <w:r>
        <w:rPr>
          <w:szCs w:val="20"/>
        </w:rPr>
        <w:t>ВТ</w:t>
      </w:r>
    </w:p>
    <w:p w:rsidR="008A45C4" w:rsidRDefault="008A45C4" w:rsidP="008A45C4">
      <w:pPr>
        <w:pStyle w:val="a6"/>
        <w:tabs>
          <w:tab w:val="left" w:pos="550"/>
        </w:tabs>
        <w:spacing w:after="0"/>
        <w:ind w:left="0" w:firstLine="567"/>
        <w:jc w:val="both"/>
        <w:rPr>
          <w:szCs w:val="20"/>
        </w:rPr>
      </w:pPr>
      <w:r w:rsidRPr="008A45C4">
        <w:rPr>
          <w:szCs w:val="20"/>
        </w:rPr>
        <w:t xml:space="preserve">Камера закрывается при помощи двери. Фиксация двери в закрытом состоянии обеспечивается ручкой. При наличии в камере избыточного давления механизм блокировки препятствует открыванию двери. </w:t>
      </w:r>
    </w:p>
    <w:p w:rsidR="00D92AC9" w:rsidRPr="00D92AC9" w:rsidRDefault="008A45C4" w:rsidP="00D92AC9">
      <w:pPr>
        <w:pStyle w:val="a6"/>
        <w:tabs>
          <w:tab w:val="left" w:pos="550"/>
        </w:tabs>
        <w:spacing w:after="0"/>
        <w:ind w:left="0" w:firstLine="567"/>
        <w:jc w:val="both"/>
        <w:rPr>
          <w:szCs w:val="20"/>
        </w:rPr>
      </w:pPr>
      <w:r w:rsidRPr="008A45C4">
        <w:rPr>
          <w:szCs w:val="20"/>
        </w:rPr>
        <w:t>Для управления работой стерилизатора предназначен</w:t>
      </w:r>
      <w:r>
        <w:rPr>
          <w:szCs w:val="20"/>
        </w:rPr>
        <w:t xml:space="preserve"> блок управления с сенсорным экраном</w:t>
      </w:r>
      <w:r w:rsidRPr="008A45C4">
        <w:rPr>
          <w:szCs w:val="20"/>
        </w:rPr>
        <w:t>. Подача питания на стерилизатор осуществляется выключателем.</w:t>
      </w:r>
      <w:r w:rsidR="00D92AC9" w:rsidRPr="00D92AC9">
        <w:rPr>
          <w:szCs w:val="20"/>
        </w:rPr>
        <w:t xml:space="preserve"> Соединение сетевого шнура питания типа Y.</w:t>
      </w:r>
    </w:p>
    <w:p w:rsidR="004B7F47" w:rsidRDefault="004B7F47" w:rsidP="00E519B4">
      <w:pPr>
        <w:pStyle w:val="a6"/>
        <w:tabs>
          <w:tab w:val="left" w:pos="851"/>
        </w:tabs>
        <w:ind w:left="0" w:firstLine="567"/>
        <w:jc w:val="both"/>
        <w:rPr>
          <w:szCs w:val="20"/>
        </w:rPr>
      </w:pPr>
      <w:r>
        <w:rPr>
          <w:szCs w:val="20"/>
        </w:rPr>
        <w:t>Функциональная схема стерилизатора показана на рисунке 2.</w:t>
      </w:r>
    </w:p>
    <w:p w:rsidR="004B7F47" w:rsidRDefault="00B06CCE" w:rsidP="008A45C4">
      <w:pPr>
        <w:pStyle w:val="a6"/>
        <w:tabs>
          <w:tab w:val="left" w:pos="0"/>
        </w:tabs>
        <w:ind w:left="0"/>
        <w:jc w:val="center"/>
        <w:rPr>
          <w:szCs w:val="20"/>
        </w:rPr>
      </w:pPr>
      <w:r>
        <w:rPr>
          <w:noProof/>
          <w:szCs w:val="20"/>
          <w:lang w:eastAsia="ru-RU"/>
        </w:rPr>
        <w:drawing>
          <wp:inline distT="0" distB="0" distL="0" distR="0">
            <wp:extent cx="3036570" cy="2238375"/>
            <wp:effectExtent l="0" t="0" r="0" b="9525"/>
            <wp:docPr id="1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57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F47" w:rsidRPr="008B0C24" w:rsidRDefault="004B7F47" w:rsidP="00E519B4">
      <w:pPr>
        <w:pStyle w:val="a6"/>
        <w:tabs>
          <w:tab w:val="left" w:pos="851"/>
        </w:tabs>
        <w:ind w:left="0" w:firstLine="567"/>
        <w:jc w:val="center"/>
        <w:rPr>
          <w:rFonts w:ascii="Arial" w:hAnsi="Arial" w:cs="Arial"/>
          <w:b/>
          <w:szCs w:val="20"/>
        </w:rPr>
      </w:pPr>
      <w:r w:rsidRPr="008B0C24">
        <w:rPr>
          <w:rFonts w:ascii="Arial" w:hAnsi="Arial" w:cs="Arial"/>
          <w:b/>
          <w:szCs w:val="20"/>
        </w:rPr>
        <w:t>Рисунок 2 – Функциональная схема стерилизатора</w:t>
      </w:r>
    </w:p>
    <w:p w:rsidR="004B7F47" w:rsidRDefault="004B7F47" w:rsidP="008A45C4">
      <w:pPr>
        <w:pStyle w:val="a6"/>
        <w:tabs>
          <w:tab w:val="left" w:pos="550"/>
        </w:tabs>
        <w:ind w:left="0" w:firstLine="567"/>
        <w:jc w:val="both"/>
        <w:rPr>
          <w:szCs w:val="20"/>
        </w:rPr>
      </w:pPr>
      <w:r>
        <w:rPr>
          <w:szCs w:val="20"/>
        </w:rPr>
        <w:t xml:space="preserve">Насос М1 </w:t>
      </w:r>
      <w:r w:rsidR="008A45C4">
        <w:rPr>
          <w:szCs w:val="20"/>
        </w:rPr>
        <w:t xml:space="preserve">из резервуара </w:t>
      </w:r>
      <w:r>
        <w:rPr>
          <w:szCs w:val="20"/>
        </w:rPr>
        <w:t xml:space="preserve">через клапан У4 в нужный момент подает порцию дистиллированной воды в парогенератор, нагретый до определенной температуры. </w:t>
      </w:r>
      <w:r w:rsidR="008A45C4">
        <w:rPr>
          <w:szCs w:val="20"/>
        </w:rPr>
        <w:t xml:space="preserve">Образующийся </w:t>
      </w:r>
      <w:r>
        <w:rPr>
          <w:szCs w:val="20"/>
        </w:rPr>
        <w:t xml:space="preserve">пар поступает в камеру. Во время </w:t>
      </w:r>
      <w:r w:rsidR="008A45C4">
        <w:rPr>
          <w:szCs w:val="20"/>
        </w:rPr>
        <w:t>выполнения программы</w:t>
      </w:r>
      <w:r>
        <w:rPr>
          <w:szCs w:val="20"/>
        </w:rPr>
        <w:t xml:space="preserve"> стерилизации ТЭН подогревает камеру для минимизации образования конденсата. Клапан У2 служит для стравливания конденсата, У1 – для удаления воздуха и пара. М3 – вентилятор калорифера служит для охлаждения воздуха и паро-воздушной смеси, попадающей в вакуумный насос М2. </w:t>
      </w:r>
      <w:r w:rsidR="00F70E94">
        <w:rPr>
          <w:szCs w:val="20"/>
        </w:rPr>
        <w:t xml:space="preserve">Клапан </w:t>
      </w:r>
      <w:r>
        <w:rPr>
          <w:szCs w:val="20"/>
        </w:rPr>
        <w:t>У5 переключает прохождение паро-воздушной смеси по разным путям теплоотвода в зависимости от этапа цикла стерилизации. Клапан У3 служит для подачи воздуха в камеру после окончания цикла стерилизации. Воздух поступает через бактерицидный фильтр.</w:t>
      </w:r>
    </w:p>
    <w:p w:rsidR="0091708D" w:rsidRDefault="0091708D" w:rsidP="003E64DA">
      <w:pPr>
        <w:pStyle w:val="a6"/>
        <w:keepLines/>
        <w:tabs>
          <w:tab w:val="left" w:pos="550"/>
        </w:tabs>
        <w:spacing w:after="0"/>
        <w:ind w:left="0" w:firstLine="567"/>
        <w:jc w:val="both"/>
        <w:rPr>
          <w:szCs w:val="20"/>
        </w:rPr>
      </w:pPr>
      <w:r w:rsidRPr="008A45C4">
        <w:rPr>
          <w:szCs w:val="20"/>
        </w:rPr>
        <w:lastRenderedPageBreak/>
        <w:t xml:space="preserve">Доступ к резервуару с </w:t>
      </w:r>
      <w:r>
        <w:rPr>
          <w:szCs w:val="20"/>
        </w:rPr>
        <w:t xml:space="preserve">дистиллированной </w:t>
      </w:r>
      <w:r w:rsidRPr="008A45C4">
        <w:rPr>
          <w:szCs w:val="20"/>
        </w:rPr>
        <w:t>водой осуществляется  через крышку</w:t>
      </w:r>
      <w:r>
        <w:rPr>
          <w:szCs w:val="20"/>
        </w:rPr>
        <w:t xml:space="preserve"> (поз. </w:t>
      </w:r>
      <w:r w:rsidR="00FC4618">
        <w:rPr>
          <w:szCs w:val="20"/>
        </w:rPr>
        <w:t>1</w:t>
      </w:r>
      <w:r>
        <w:rPr>
          <w:szCs w:val="20"/>
        </w:rPr>
        <w:t xml:space="preserve"> рис. 1)</w:t>
      </w:r>
      <w:r w:rsidRPr="008A45C4">
        <w:rPr>
          <w:szCs w:val="20"/>
        </w:rPr>
        <w:t>. Для слива воды из резервуара служит сливной штуцер</w:t>
      </w:r>
      <w:r>
        <w:rPr>
          <w:szCs w:val="20"/>
        </w:rPr>
        <w:t xml:space="preserve"> (поз. </w:t>
      </w:r>
      <w:r w:rsidR="000117F5" w:rsidRPr="0083409B">
        <w:rPr>
          <w:szCs w:val="20"/>
        </w:rPr>
        <w:t>1</w:t>
      </w:r>
      <w:r>
        <w:rPr>
          <w:szCs w:val="20"/>
        </w:rPr>
        <w:t xml:space="preserve"> рис. 3), второй штуцер (поз. </w:t>
      </w:r>
      <w:r w:rsidR="000117F5" w:rsidRPr="0083409B">
        <w:rPr>
          <w:szCs w:val="20"/>
        </w:rPr>
        <w:t>2</w:t>
      </w:r>
      <w:r>
        <w:rPr>
          <w:szCs w:val="20"/>
        </w:rPr>
        <w:t xml:space="preserve"> рис. 3) служит для слива отработанной воды из резервуара с отработанной водой</w:t>
      </w:r>
      <w:r w:rsidRPr="008A45C4">
        <w:rPr>
          <w:szCs w:val="20"/>
        </w:rPr>
        <w:t xml:space="preserve">. </w:t>
      </w:r>
    </w:p>
    <w:p w:rsidR="00B02663" w:rsidRDefault="00304C37" w:rsidP="000A3758">
      <w:pPr>
        <w:pStyle w:val="a6"/>
        <w:tabs>
          <w:tab w:val="center" w:pos="2127"/>
          <w:tab w:val="center" w:pos="5529"/>
        </w:tabs>
        <w:ind w:left="0"/>
        <w:rPr>
          <w:szCs w:val="20"/>
        </w:rPr>
      </w:pPr>
      <w:r w:rsidRPr="00304C37">
        <w:rPr>
          <w:rFonts w:ascii="Arial" w:hAnsi="Arial" w:cs="Arial"/>
          <w:b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CE9809A" wp14:editId="44F752CF">
                <wp:simplePos x="0" y="0"/>
                <wp:positionH relativeFrom="column">
                  <wp:posOffset>548005</wp:posOffset>
                </wp:positionH>
                <wp:positionV relativeFrom="paragraph">
                  <wp:posOffset>813435</wp:posOffset>
                </wp:positionV>
                <wp:extent cx="350520" cy="68580"/>
                <wp:effectExtent l="0" t="57150" r="11430" b="26670"/>
                <wp:wrapNone/>
                <wp:docPr id="88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0520" cy="68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D92B4" id="AutoShape 30" o:spid="_x0000_s1026" type="#_x0000_t32" style="position:absolute;margin-left:43.15pt;margin-top:64.05pt;width:27.6pt;height:5.4pt;flip:y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">
                <v:stroke endarrow="block"/>
              </v:shape>
            </w:pict>
          </mc:Fallback>
        </mc:AlternateContent>
      </w:r>
      <w:r w:rsidRPr="00304C37">
        <w:rPr>
          <w:rFonts w:ascii="Arial" w:hAnsi="Arial" w:cs="Arial"/>
          <w:b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D34E4D5" wp14:editId="713BC460">
                <wp:simplePos x="0" y="0"/>
                <wp:positionH relativeFrom="column">
                  <wp:posOffset>377029</wp:posOffset>
                </wp:positionH>
                <wp:positionV relativeFrom="paragraph">
                  <wp:posOffset>812800</wp:posOffset>
                </wp:positionV>
                <wp:extent cx="170180" cy="165100"/>
                <wp:effectExtent l="0" t="0" r="1270" b="6350"/>
                <wp:wrapNone/>
                <wp:docPr id="8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1685" w:rsidRPr="0091708D" w:rsidRDefault="00F81685" w:rsidP="00304C37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91708D">
                              <w:rPr>
                                <w:b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4E4D5" id="Text Box 31" o:spid="_x0000_s1030" type="#_x0000_t202" style="position:absolute;margin-left:29.7pt;margin-top:64pt;width:13.4pt;height:13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" filled="f" stroked="f">
                <v:textbox inset="0,0,0,0">
                  <w:txbxContent>
                    <w:p w:rsidR="00F81685" w:rsidRPr="0091708D" w:rsidRDefault="00F81685" w:rsidP="00304C37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91708D">
                        <w:rPr>
                          <w:b/>
                          <w:sz w:val="2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304C37">
        <w:rPr>
          <w:rFonts w:ascii="Arial" w:hAnsi="Arial" w:cs="Arial"/>
          <w:b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F25F025" wp14:editId="0D7A8C38">
                <wp:simplePos x="0" y="0"/>
                <wp:positionH relativeFrom="column">
                  <wp:posOffset>382905</wp:posOffset>
                </wp:positionH>
                <wp:positionV relativeFrom="paragraph">
                  <wp:posOffset>1696720</wp:posOffset>
                </wp:positionV>
                <wp:extent cx="170180" cy="168910"/>
                <wp:effectExtent l="0" t="0" r="1270" b="2540"/>
                <wp:wrapNone/>
                <wp:docPr id="8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1685" w:rsidRPr="0091708D" w:rsidRDefault="00F81685" w:rsidP="00304C37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25F025" id="Text Box 29" o:spid="_x0000_s1031" type="#_x0000_t202" style="position:absolute;margin-left:30.15pt;margin-top:133.6pt;width:13.4pt;height:13.3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" filled="f" stroked="f">
                <v:textbox inset="0,0,0,0">
                  <w:txbxContent>
                    <w:p w:rsidR="00F81685" w:rsidRPr="0091708D" w:rsidRDefault="00F81685" w:rsidP="00304C37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304C37">
        <w:rPr>
          <w:rFonts w:ascii="Arial" w:hAnsi="Arial" w:cs="Arial"/>
          <w:b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161EC7A" wp14:editId="14B9DDA3">
                <wp:simplePos x="0" y="0"/>
                <wp:positionH relativeFrom="column">
                  <wp:posOffset>554194</wp:posOffset>
                </wp:positionH>
                <wp:positionV relativeFrom="paragraph">
                  <wp:posOffset>1697355</wp:posOffset>
                </wp:positionV>
                <wp:extent cx="324485" cy="76200"/>
                <wp:effectExtent l="0" t="57150" r="0" b="19050"/>
                <wp:wrapNone/>
                <wp:docPr id="8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4485" cy="76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B93CD" id="AutoShape 27" o:spid="_x0000_s1026" type="#_x0000_t32" style="position:absolute;margin-left:43.65pt;margin-top:133.65pt;width:25.55pt;height:6pt;flip:y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">
                <v:stroke endarrow="block"/>
              </v:shape>
            </w:pict>
          </mc:Fallback>
        </mc:AlternateContent>
      </w:r>
      <w:r w:rsidR="00B06CC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9787D79" wp14:editId="5E725AD4">
                <wp:simplePos x="0" y="0"/>
                <wp:positionH relativeFrom="column">
                  <wp:posOffset>3140075</wp:posOffset>
                </wp:positionH>
                <wp:positionV relativeFrom="paragraph">
                  <wp:posOffset>1784350</wp:posOffset>
                </wp:positionV>
                <wp:extent cx="170180" cy="204470"/>
                <wp:effectExtent l="0" t="0" r="1270" b="5080"/>
                <wp:wrapNone/>
                <wp:docPr id="7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1685" w:rsidRPr="0091708D" w:rsidRDefault="00F81685" w:rsidP="0091708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91708D">
                              <w:rPr>
                                <w:b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87D79" id="Text Box 28" o:spid="_x0000_s1032" type="#_x0000_t202" style="position:absolute;margin-left:247.25pt;margin-top:140.5pt;width:13.4pt;height:16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" filled="f" stroked="f">
                <v:textbox inset="0,0,0,0">
                  <w:txbxContent>
                    <w:p w:rsidR="00F81685" w:rsidRPr="0091708D" w:rsidRDefault="00F81685" w:rsidP="0091708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91708D">
                        <w:rPr>
                          <w:b/>
                          <w:sz w:val="2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06CC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41368FB" wp14:editId="57AF4996">
                <wp:simplePos x="0" y="0"/>
                <wp:positionH relativeFrom="column">
                  <wp:posOffset>3334385</wp:posOffset>
                </wp:positionH>
                <wp:positionV relativeFrom="paragraph">
                  <wp:posOffset>1687195</wp:posOffset>
                </wp:positionV>
                <wp:extent cx="272415" cy="172720"/>
                <wp:effectExtent l="0" t="38100" r="51435" b="17780"/>
                <wp:wrapNone/>
                <wp:docPr id="6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2415" cy="172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B372B" id="AutoShape 26" o:spid="_x0000_s1026" type="#_x0000_t32" style="position:absolute;margin-left:262.55pt;margin-top:132.85pt;width:21.45pt;height:13.6pt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">
                <v:stroke endarrow="block"/>
              </v:shape>
            </w:pict>
          </mc:Fallback>
        </mc:AlternateContent>
      </w:r>
      <w:r w:rsidR="000A3758">
        <w:rPr>
          <w:szCs w:val="20"/>
        </w:rPr>
        <w:tab/>
      </w:r>
      <w:r>
        <w:rPr>
          <w:noProof/>
          <w:szCs w:val="20"/>
          <w:lang w:eastAsia="ru-RU"/>
        </w:rPr>
        <w:drawing>
          <wp:inline distT="0" distB="0" distL="0" distR="0" wp14:anchorId="7AA6E89D" wp14:editId="7036C92A">
            <wp:extent cx="1412770" cy="2434463"/>
            <wp:effectExtent l="0" t="0" r="0" b="4445"/>
            <wp:docPr id="708" name="Рисунок 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-3b.png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171" cy="243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3758">
        <w:rPr>
          <w:szCs w:val="20"/>
        </w:rPr>
        <w:tab/>
        <w:t xml:space="preserve"> </w:t>
      </w:r>
      <w:r w:rsidR="00B06CCE">
        <w:rPr>
          <w:noProof/>
          <w:szCs w:val="20"/>
          <w:lang w:eastAsia="ru-RU"/>
        </w:rPr>
        <w:drawing>
          <wp:inline distT="0" distB="0" distL="0" distR="0" wp14:anchorId="00D05376" wp14:editId="531E8B71">
            <wp:extent cx="1453515" cy="2429510"/>
            <wp:effectExtent l="0" t="0" r="0" b="8890"/>
            <wp:docPr id="1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242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758" w:rsidRDefault="000A3758" w:rsidP="000A3758">
      <w:pPr>
        <w:pStyle w:val="a6"/>
        <w:tabs>
          <w:tab w:val="center" w:pos="1843"/>
          <w:tab w:val="center" w:pos="5387"/>
        </w:tabs>
        <w:spacing w:after="0"/>
        <w:ind w:left="0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ab/>
      </w:r>
      <w:r w:rsidR="0091708D" w:rsidRPr="008B0C24">
        <w:rPr>
          <w:rFonts w:ascii="Arial" w:hAnsi="Arial" w:cs="Arial"/>
          <w:b/>
          <w:szCs w:val="20"/>
        </w:rPr>
        <w:t xml:space="preserve">Рисунок </w:t>
      </w:r>
      <w:r w:rsidR="0091708D">
        <w:rPr>
          <w:rFonts w:ascii="Arial" w:hAnsi="Arial" w:cs="Arial"/>
          <w:b/>
          <w:szCs w:val="20"/>
        </w:rPr>
        <w:t>3</w:t>
      </w:r>
      <w:r w:rsidR="0091708D" w:rsidRPr="008B0C24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  <w:szCs w:val="20"/>
        </w:rPr>
        <w:tab/>
      </w:r>
      <w:r w:rsidRPr="008B0C24">
        <w:rPr>
          <w:rFonts w:ascii="Arial" w:hAnsi="Arial" w:cs="Arial"/>
          <w:b/>
          <w:szCs w:val="20"/>
        </w:rPr>
        <w:t xml:space="preserve">Рисунок </w:t>
      </w:r>
      <w:r>
        <w:rPr>
          <w:rFonts w:ascii="Arial" w:hAnsi="Arial" w:cs="Arial"/>
          <w:b/>
          <w:szCs w:val="20"/>
        </w:rPr>
        <w:t>4</w:t>
      </w:r>
    </w:p>
    <w:p w:rsidR="000A3758" w:rsidRDefault="000A3758" w:rsidP="000A3758">
      <w:pPr>
        <w:pStyle w:val="a6"/>
        <w:tabs>
          <w:tab w:val="center" w:pos="1843"/>
          <w:tab w:val="center" w:pos="5387"/>
        </w:tabs>
        <w:spacing w:after="0"/>
        <w:ind w:left="0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ab/>
        <w:t>Штуцеры для слива воды</w:t>
      </w:r>
      <w:r>
        <w:rPr>
          <w:rFonts w:ascii="Arial" w:hAnsi="Arial" w:cs="Arial"/>
          <w:b/>
          <w:szCs w:val="20"/>
        </w:rPr>
        <w:tab/>
        <w:t>Предохранительный клапан</w:t>
      </w:r>
    </w:p>
    <w:p w:rsidR="007B6B7E" w:rsidRDefault="0091708D" w:rsidP="00761826">
      <w:pPr>
        <w:pStyle w:val="a6"/>
        <w:spacing w:after="0"/>
        <w:ind w:left="0"/>
        <w:jc w:val="center"/>
        <w:rPr>
          <w:szCs w:val="20"/>
        </w:rPr>
      </w:pPr>
      <w:r w:rsidRPr="008B0C24">
        <w:rPr>
          <w:rFonts w:ascii="Arial" w:hAnsi="Arial" w:cs="Arial"/>
          <w:b/>
          <w:szCs w:val="20"/>
        </w:rPr>
        <w:t xml:space="preserve"> </w:t>
      </w:r>
    </w:p>
    <w:p w:rsidR="00B02663" w:rsidRDefault="007B6B7E" w:rsidP="00E519B4">
      <w:pPr>
        <w:pStyle w:val="a6"/>
        <w:tabs>
          <w:tab w:val="left" w:pos="851"/>
        </w:tabs>
        <w:ind w:left="0" w:firstLine="567"/>
        <w:jc w:val="both"/>
        <w:rPr>
          <w:szCs w:val="20"/>
        </w:rPr>
      </w:pPr>
      <w:r>
        <w:rPr>
          <w:szCs w:val="20"/>
        </w:rPr>
        <w:t>На задней стенке стерилизатора расположен предохранительный клапан, настроенный на давление 270 кПа – рис. 4.</w:t>
      </w:r>
    </w:p>
    <w:p w:rsidR="007B6B7E" w:rsidRDefault="00B06CCE" w:rsidP="007470F0">
      <w:pPr>
        <w:autoSpaceDE w:val="0"/>
        <w:autoSpaceDN w:val="0"/>
        <w:adjustRightInd w:val="0"/>
        <w:jc w:val="center"/>
        <w:rPr>
          <w:szCs w:val="20"/>
        </w:rPr>
      </w:pPr>
      <w:r>
        <w:rPr>
          <w:noProof/>
          <w:szCs w:val="20"/>
          <w:lang w:eastAsia="ru-RU"/>
        </w:rPr>
        <w:drawing>
          <wp:inline distT="0" distB="0" distL="0" distR="0">
            <wp:extent cx="1985645" cy="1548765"/>
            <wp:effectExtent l="0" t="0" r="0" b="0"/>
            <wp:docPr id="1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645" cy="154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67E" w:rsidRDefault="00C7267E" w:rsidP="00C7267E">
      <w:pPr>
        <w:pStyle w:val="a6"/>
        <w:tabs>
          <w:tab w:val="center" w:pos="3402"/>
        </w:tabs>
        <w:spacing w:before="120" w:after="0"/>
        <w:ind w:left="0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ab/>
      </w:r>
      <w:r w:rsidRPr="008B0C24">
        <w:rPr>
          <w:rFonts w:ascii="Arial" w:hAnsi="Arial" w:cs="Arial"/>
          <w:b/>
          <w:szCs w:val="20"/>
        </w:rPr>
        <w:t xml:space="preserve">Рисунок </w:t>
      </w:r>
      <w:r>
        <w:rPr>
          <w:rFonts w:ascii="Arial" w:hAnsi="Arial" w:cs="Arial"/>
          <w:b/>
          <w:szCs w:val="20"/>
        </w:rPr>
        <w:t>4а – Осадочный фильтр в камере.</w:t>
      </w:r>
    </w:p>
    <w:p w:rsidR="007470F0" w:rsidRDefault="007470F0" w:rsidP="007B6B7E">
      <w:pPr>
        <w:autoSpaceDE w:val="0"/>
        <w:autoSpaceDN w:val="0"/>
        <w:adjustRightInd w:val="0"/>
        <w:ind w:firstLine="555"/>
        <w:jc w:val="both"/>
        <w:rPr>
          <w:szCs w:val="20"/>
        </w:rPr>
      </w:pPr>
    </w:p>
    <w:p w:rsidR="007470F0" w:rsidRDefault="00C7267E" w:rsidP="007B6B7E">
      <w:pPr>
        <w:autoSpaceDE w:val="0"/>
        <w:autoSpaceDN w:val="0"/>
        <w:adjustRightInd w:val="0"/>
        <w:ind w:firstLine="555"/>
        <w:jc w:val="both"/>
        <w:rPr>
          <w:szCs w:val="20"/>
        </w:rPr>
      </w:pPr>
      <w:r>
        <w:rPr>
          <w:szCs w:val="20"/>
        </w:rPr>
        <w:t>В задней части камеры</w:t>
      </w:r>
      <w:r w:rsidR="007206BE">
        <w:rPr>
          <w:szCs w:val="20"/>
        </w:rPr>
        <w:t>, внутри,</w:t>
      </w:r>
      <w:r>
        <w:rPr>
          <w:szCs w:val="20"/>
        </w:rPr>
        <w:t xml:space="preserve"> на нижней поверхности расположен осадочный фильтр – рис. 4а.</w:t>
      </w:r>
    </w:p>
    <w:p w:rsidR="00C7267E" w:rsidRDefault="00C7267E" w:rsidP="007B6B7E">
      <w:pPr>
        <w:autoSpaceDE w:val="0"/>
        <w:autoSpaceDN w:val="0"/>
        <w:adjustRightInd w:val="0"/>
        <w:ind w:firstLine="555"/>
        <w:jc w:val="both"/>
        <w:rPr>
          <w:szCs w:val="20"/>
        </w:rPr>
      </w:pPr>
    </w:p>
    <w:p w:rsidR="00AD5C40" w:rsidRDefault="007B6B7E" w:rsidP="00C7267E">
      <w:pPr>
        <w:autoSpaceDE w:val="0"/>
        <w:autoSpaceDN w:val="0"/>
        <w:adjustRightInd w:val="0"/>
        <w:ind w:firstLine="555"/>
        <w:jc w:val="both"/>
        <w:rPr>
          <w:b/>
          <w:szCs w:val="20"/>
        </w:rPr>
      </w:pPr>
      <w:r>
        <w:rPr>
          <w:szCs w:val="20"/>
        </w:rPr>
        <w:t>Более подробно информация изложена в разделе 2.</w:t>
      </w:r>
    </w:p>
    <w:p w:rsidR="00B4321E" w:rsidRPr="004E7D92" w:rsidRDefault="00B4321E" w:rsidP="008A45C4">
      <w:pPr>
        <w:pageBreakBefore/>
        <w:numPr>
          <w:ilvl w:val="1"/>
          <w:numId w:val="4"/>
        </w:numPr>
        <w:autoSpaceDE w:val="0"/>
        <w:autoSpaceDN w:val="0"/>
        <w:adjustRightInd w:val="0"/>
        <w:spacing w:after="120"/>
        <w:ind w:left="1111" w:hanging="544"/>
        <w:jc w:val="both"/>
        <w:rPr>
          <w:rFonts w:ascii="Arial" w:hAnsi="Arial" w:cs="Arial"/>
          <w:b/>
          <w:szCs w:val="20"/>
        </w:rPr>
      </w:pPr>
      <w:r w:rsidRPr="004E7D92">
        <w:rPr>
          <w:rFonts w:ascii="Arial" w:hAnsi="Arial" w:cs="Arial"/>
          <w:b/>
          <w:szCs w:val="20"/>
        </w:rPr>
        <w:lastRenderedPageBreak/>
        <w:t>Средства измерения, инструмент и принадлежности</w:t>
      </w:r>
    </w:p>
    <w:p w:rsidR="00B4321E" w:rsidRDefault="00B4321E" w:rsidP="00E519B4">
      <w:pPr>
        <w:numPr>
          <w:ilvl w:val="2"/>
          <w:numId w:val="4"/>
        </w:numPr>
        <w:tabs>
          <w:tab w:val="clear" w:pos="1854"/>
          <w:tab w:val="num" w:pos="142"/>
          <w:tab w:val="num" w:pos="1311"/>
        </w:tabs>
        <w:autoSpaceDE w:val="0"/>
        <w:autoSpaceDN w:val="0"/>
        <w:adjustRightInd w:val="0"/>
        <w:ind w:left="0" w:firstLine="570"/>
        <w:jc w:val="both"/>
        <w:rPr>
          <w:szCs w:val="20"/>
        </w:rPr>
      </w:pPr>
      <w:r w:rsidRPr="004B28D3">
        <w:rPr>
          <w:szCs w:val="20"/>
        </w:rPr>
        <w:t xml:space="preserve">Для контроля режимов паровой стерилизации в контрольных точках камеры </w:t>
      </w:r>
      <w:r w:rsidR="00141E3C">
        <w:rPr>
          <w:szCs w:val="20"/>
        </w:rPr>
        <w:t xml:space="preserve">необходимо </w:t>
      </w:r>
      <w:r w:rsidR="00495546">
        <w:rPr>
          <w:szCs w:val="20"/>
        </w:rPr>
        <w:t xml:space="preserve">размещать </w:t>
      </w:r>
      <w:r w:rsidRPr="004B28D3">
        <w:rPr>
          <w:szCs w:val="20"/>
        </w:rPr>
        <w:t xml:space="preserve">одноразовые </w:t>
      </w:r>
      <w:r w:rsidR="009625EC">
        <w:rPr>
          <w:szCs w:val="20"/>
        </w:rPr>
        <w:t xml:space="preserve">химические </w:t>
      </w:r>
      <w:r w:rsidRPr="004B28D3">
        <w:rPr>
          <w:szCs w:val="20"/>
        </w:rPr>
        <w:t>тестовые индикаторы</w:t>
      </w:r>
      <w:r w:rsidR="00410B41">
        <w:rPr>
          <w:szCs w:val="20"/>
        </w:rPr>
        <w:t xml:space="preserve"> для паровой стерилизации нужного режима</w:t>
      </w:r>
      <w:r w:rsidRPr="004B28D3">
        <w:rPr>
          <w:szCs w:val="20"/>
        </w:rPr>
        <w:t>.</w:t>
      </w:r>
    </w:p>
    <w:p w:rsidR="009625EC" w:rsidRPr="009625EC" w:rsidRDefault="009625EC" w:rsidP="00E519B4">
      <w:pPr>
        <w:ind w:firstLine="567"/>
        <w:rPr>
          <w:rFonts w:eastAsia="Times New Roman"/>
          <w:szCs w:val="20"/>
          <w:lang w:eastAsia="ru-RU"/>
        </w:rPr>
      </w:pPr>
      <w:r w:rsidRPr="009625EC">
        <w:rPr>
          <w:rFonts w:eastAsia="Times New Roman"/>
          <w:szCs w:val="20"/>
          <w:lang w:eastAsia="ru-RU"/>
        </w:rPr>
        <w:t xml:space="preserve">Контроль осуществляется по изменению цвета или физического состояния  </w:t>
      </w:r>
      <w:r w:rsidR="00495546">
        <w:rPr>
          <w:rFonts w:eastAsia="Times New Roman"/>
          <w:szCs w:val="20"/>
          <w:lang w:eastAsia="ru-RU"/>
        </w:rPr>
        <w:t>индикаторов.</w:t>
      </w:r>
    </w:p>
    <w:p w:rsidR="009625EC" w:rsidRPr="009625EC" w:rsidRDefault="009625EC" w:rsidP="00E519B4">
      <w:pPr>
        <w:tabs>
          <w:tab w:val="num" w:pos="1311"/>
        </w:tabs>
        <w:autoSpaceDE w:val="0"/>
        <w:autoSpaceDN w:val="0"/>
        <w:adjustRightInd w:val="0"/>
        <w:ind w:firstLine="567"/>
        <w:jc w:val="both"/>
        <w:rPr>
          <w:szCs w:val="20"/>
        </w:rPr>
      </w:pPr>
    </w:p>
    <w:p w:rsidR="00B4321E" w:rsidRPr="004E7D92" w:rsidRDefault="00B4321E" w:rsidP="009A5D68">
      <w:pPr>
        <w:numPr>
          <w:ilvl w:val="1"/>
          <w:numId w:val="4"/>
        </w:numPr>
        <w:tabs>
          <w:tab w:val="clear" w:pos="1110"/>
          <w:tab w:val="num" w:pos="1134"/>
        </w:tabs>
        <w:autoSpaceDE w:val="0"/>
        <w:autoSpaceDN w:val="0"/>
        <w:adjustRightInd w:val="0"/>
        <w:spacing w:after="120"/>
        <w:ind w:left="0" w:firstLine="573"/>
        <w:jc w:val="both"/>
        <w:rPr>
          <w:rFonts w:ascii="Arial" w:hAnsi="Arial" w:cs="Arial"/>
          <w:b/>
          <w:szCs w:val="20"/>
        </w:rPr>
      </w:pPr>
      <w:r w:rsidRPr="004E7D92">
        <w:rPr>
          <w:rFonts w:ascii="Arial" w:hAnsi="Arial" w:cs="Arial"/>
          <w:b/>
          <w:szCs w:val="20"/>
        </w:rPr>
        <w:t xml:space="preserve">Маркировка </w:t>
      </w:r>
    </w:p>
    <w:p w:rsidR="00B4321E" w:rsidRPr="004B28D3" w:rsidRDefault="00B4321E" w:rsidP="009A5D68">
      <w:pPr>
        <w:numPr>
          <w:ilvl w:val="2"/>
          <w:numId w:val="4"/>
        </w:numPr>
        <w:tabs>
          <w:tab w:val="clear" w:pos="1854"/>
          <w:tab w:val="num" w:pos="1134"/>
        </w:tabs>
        <w:autoSpaceDE w:val="0"/>
        <w:autoSpaceDN w:val="0"/>
        <w:adjustRightInd w:val="0"/>
        <w:ind w:left="0" w:firstLine="570"/>
        <w:jc w:val="both"/>
        <w:rPr>
          <w:b/>
          <w:szCs w:val="20"/>
        </w:rPr>
      </w:pPr>
      <w:r w:rsidRPr="004B28D3">
        <w:rPr>
          <w:szCs w:val="20"/>
        </w:rPr>
        <w:t>Стерилизатор имеет табличку (шильдик) содержащую следующую информацию:</w:t>
      </w:r>
    </w:p>
    <w:p w:rsidR="00B4321E" w:rsidRPr="004B28D3" w:rsidRDefault="00B4321E" w:rsidP="00E519B4">
      <w:pPr>
        <w:numPr>
          <w:ilvl w:val="0"/>
          <w:numId w:val="5"/>
        </w:numPr>
        <w:tabs>
          <w:tab w:val="clear" w:pos="720"/>
          <w:tab w:val="num" w:pos="142"/>
          <w:tab w:val="num" w:pos="1083"/>
        </w:tabs>
        <w:autoSpaceDE w:val="0"/>
        <w:autoSpaceDN w:val="0"/>
        <w:adjustRightInd w:val="0"/>
        <w:ind w:left="0" w:firstLine="570"/>
        <w:jc w:val="both"/>
        <w:rPr>
          <w:szCs w:val="20"/>
        </w:rPr>
      </w:pPr>
      <w:r w:rsidRPr="004B28D3">
        <w:rPr>
          <w:szCs w:val="20"/>
        </w:rPr>
        <w:t>товарный знак и наименование изготовителя;</w:t>
      </w:r>
    </w:p>
    <w:p w:rsidR="00B4321E" w:rsidRPr="004B28D3" w:rsidRDefault="00B4321E" w:rsidP="00E519B4">
      <w:pPr>
        <w:numPr>
          <w:ilvl w:val="0"/>
          <w:numId w:val="5"/>
        </w:numPr>
        <w:tabs>
          <w:tab w:val="clear" w:pos="720"/>
          <w:tab w:val="num" w:pos="142"/>
          <w:tab w:val="num" w:pos="1083"/>
        </w:tabs>
        <w:autoSpaceDE w:val="0"/>
        <w:autoSpaceDN w:val="0"/>
        <w:adjustRightInd w:val="0"/>
        <w:ind w:left="0" w:firstLine="570"/>
        <w:jc w:val="both"/>
        <w:rPr>
          <w:szCs w:val="20"/>
        </w:rPr>
      </w:pPr>
      <w:r w:rsidRPr="004B28D3">
        <w:rPr>
          <w:szCs w:val="20"/>
        </w:rPr>
        <w:t>обозначение модели стерилизатора;</w:t>
      </w:r>
    </w:p>
    <w:p w:rsidR="00B4321E" w:rsidRPr="004B28D3" w:rsidRDefault="00B4321E" w:rsidP="00E519B4">
      <w:pPr>
        <w:numPr>
          <w:ilvl w:val="0"/>
          <w:numId w:val="5"/>
        </w:numPr>
        <w:tabs>
          <w:tab w:val="clear" w:pos="720"/>
          <w:tab w:val="num" w:pos="142"/>
          <w:tab w:val="num" w:pos="1083"/>
        </w:tabs>
        <w:autoSpaceDE w:val="0"/>
        <w:autoSpaceDN w:val="0"/>
        <w:adjustRightInd w:val="0"/>
        <w:ind w:left="0" w:firstLine="570"/>
        <w:jc w:val="both"/>
        <w:rPr>
          <w:szCs w:val="20"/>
        </w:rPr>
      </w:pPr>
      <w:r w:rsidRPr="004B28D3">
        <w:rPr>
          <w:szCs w:val="20"/>
        </w:rPr>
        <w:t>обозначение ТУ, по которому изготовлен стерилизатор;</w:t>
      </w:r>
    </w:p>
    <w:p w:rsidR="00B4321E" w:rsidRPr="004B28D3" w:rsidRDefault="00B4321E" w:rsidP="00E519B4">
      <w:pPr>
        <w:numPr>
          <w:ilvl w:val="0"/>
          <w:numId w:val="5"/>
        </w:numPr>
        <w:tabs>
          <w:tab w:val="clear" w:pos="720"/>
          <w:tab w:val="num" w:pos="142"/>
          <w:tab w:val="num" w:pos="1083"/>
        </w:tabs>
        <w:autoSpaceDE w:val="0"/>
        <w:autoSpaceDN w:val="0"/>
        <w:adjustRightInd w:val="0"/>
        <w:ind w:left="0" w:firstLine="570"/>
        <w:jc w:val="both"/>
        <w:rPr>
          <w:szCs w:val="20"/>
        </w:rPr>
      </w:pPr>
      <w:r w:rsidRPr="004B28D3">
        <w:rPr>
          <w:szCs w:val="20"/>
        </w:rPr>
        <w:t>заводской номер стерилизатора по системе нумерации изготовителя и год выпуска;</w:t>
      </w:r>
    </w:p>
    <w:p w:rsidR="00B4321E" w:rsidRPr="004B28D3" w:rsidRDefault="00B4321E" w:rsidP="00E519B4">
      <w:pPr>
        <w:numPr>
          <w:ilvl w:val="0"/>
          <w:numId w:val="5"/>
        </w:numPr>
        <w:tabs>
          <w:tab w:val="clear" w:pos="720"/>
          <w:tab w:val="num" w:pos="142"/>
          <w:tab w:val="num" w:pos="1083"/>
        </w:tabs>
        <w:autoSpaceDE w:val="0"/>
        <w:autoSpaceDN w:val="0"/>
        <w:adjustRightInd w:val="0"/>
        <w:ind w:left="0" w:firstLine="570"/>
        <w:jc w:val="both"/>
        <w:rPr>
          <w:szCs w:val="20"/>
        </w:rPr>
      </w:pPr>
      <w:r w:rsidRPr="004B28D3">
        <w:rPr>
          <w:szCs w:val="20"/>
        </w:rPr>
        <w:t>номинальную частоту и напряжение питания, потребляемую мощность;</w:t>
      </w:r>
    </w:p>
    <w:p w:rsidR="00B4321E" w:rsidRDefault="00B4321E" w:rsidP="00E519B4">
      <w:pPr>
        <w:numPr>
          <w:ilvl w:val="0"/>
          <w:numId w:val="5"/>
        </w:numPr>
        <w:tabs>
          <w:tab w:val="clear" w:pos="720"/>
          <w:tab w:val="num" w:pos="142"/>
          <w:tab w:val="num" w:pos="1083"/>
        </w:tabs>
        <w:autoSpaceDE w:val="0"/>
        <w:autoSpaceDN w:val="0"/>
        <w:adjustRightInd w:val="0"/>
        <w:spacing w:after="120"/>
        <w:ind w:left="0" w:firstLine="573"/>
        <w:jc w:val="both"/>
        <w:rPr>
          <w:szCs w:val="20"/>
        </w:rPr>
      </w:pPr>
      <w:r w:rsidRPr="004B28D3">
        <w:rPr>
          <w:szCs w:val="20"/>
        </w:rPr>
        <w:t>обозначение климатического исполнения УХЛ 4.2</w:t>
      </w:r>
      <w:r w:rsidRPr="004B28D3">
        <w:rPr>
          <w:szCs w:val="20"/>
          <w:lang w:val="en-US"/>
        </w:rPr>
        <w:t>.</w:t>
      </w:r>
    </w:p>
    <w:p w:rsidR="001C2B9F" w:rsidRPr="004B28D3" w:rsidRDefault="001C2B9F" w:rsidP="00E519B4">
      <w:pPr>
        <w:tabs>
          <w:tab w:val="num" w:pos="1083"/>
        </w:tabs>
        <w:autoSpaceDE w:val="0"/>
        <w:autoSpaceDN w:val="0"/>
        <w:adjustRightInd w:val="0"/>
        <w:spacing w:after="120"/>
        <w:ind w:left="573"/>
        <w:jc w:val="both"/>
        <w:rPr>
          <w:szCs w:val="20"/>
        </w:rPr>
      </w:pPr>
    </w:p>
    <w:p w:rsidR="006052CF" w:rsidRPr="004E7D92" w:rsidRDefault="006052CF" w:rsidP="00E519B4">
      <w:pPr>
        <w:numPr>
          <w:ilvl w:val="1"/>
          <w:numId w:val="4"/>
        </w:numPr>
        <w:autoSpaceDE w:val="0"/>
        <w:autoSpaceDN w:val="0"/>
        <w:adjustRightInd w:val="0"/>
        <w:spacing w:after="120"/>
        <w:ind w:left="1112" w:hanging="539"/>
        <w:jc w:val="both"/>
        <w:rPr>
          <w:rFonts w:ascii="Arial" w:hAnsi="Arial" w:cs="Arial"/>
          <w:b/>
          <w:szCs w:val="20"/>
        </w:rPr>
      </w:pPr>
      <w:r w:rsidRPr="004E7D92">
        <w:rPr>
          <w:rFonts w:ascii="Arial" w:hAnsi="Arial" w:cs="Arial"/>
          <w:b/>
          <w:szCs w:val="20"/>
        </w:rPr>
        <w:t>Упаковка</w:t>
      </w:r>
    </w:p>
    <w:p w:rsidR="007B2E3A" w:rsidRDefault="006052CF" w:rsidP="00E519B4">
      <w:pPr>
        <w:autoSpaceDE w:val="0"/>
        <w:autoSpaceDN w:val="0"/>
        <w:adjustRightInd w:val="0"/>
        <w:ind w:firstLine="567"/>
        <w:jc w:val="both"/>
        <w:rPr>
          <w:szCs w:val="20"/>
        </w:rPr>
      </w:pPr>
      <w:r w:rsidRPr="004B28D3">
        <w:rPr>
          <w:szCs w:val="20"/>
        </w:rPr>
        <w:t>Стерилизатор упаковывается в потребительскую тару с использованием упаковочных средств, указанных в КД на упаковку.</w:t>
      </w:r>
    </w:p>
    <w:p w:rsidR="006052CF" w:rsidRPr="004B28D3" w:rsidRDefault="006052CF" w:rsidP="00E519B4">
      <w:pPr>
        <w:autoSpaceDE w:val="0"/>
        <w:autoSpaceDN w:val="0"/>
        <w:adjustRightInd w:val="0"/>
        <w:ind w:firstLine="567"/>
        <w:jc w:val="both"/>
        <w:rPr>
          <w:b/>
          <w:szCs w:val="20"/>
        </w:rPr>
      </w:pPr>
    </w:p>
    <w:p w:rsidR="006052CF" w:rsidRPr="000A2361" w:rsidRDefault="006052CF" w:rsidP="000A2361">
      <w:pPr>
        <w:pStyle w:val="a5"/>
        <w:numPr>
          <w:ilvl w:val="1"/>
          <w:numId w:val="4"/>
        </w:numPr>
        <w:tabs>
          <w:tab w:val="clear" w:pos="1110"/>
          <w:tab w:val="num" w:pos="1134"/>
        </w:tabs>
        <w:autoSpaceDE w:val="0"/>
        <w:autoSpaceDN w:val="0"/>
        <w:adjustRightInd w:val="0"/>
        <w:spacing w:after="120"/>
        <w:ind w:left="0" w:firstLine="567"/>
        <w:jc w:val="both"/>
        <w:rPr>
          <w:rFonts w:ascii="Arial" w:hAnsi="Arial" w:cs="Arial"/>
        </w:rPr>
      </w:pPr>
      <w:r w:rsidRPr="000A2361">
        <w:rPr>
          <w:rFonts w:ascii="Arial" w:hAnsi="Arial" w:cs="Arial"/>
          <w:b/>
          <w:bCs/>
        </w:rPr>
        <w:t>Правила хранения, транспортирования и утилизации</w:t>
      </w:r>
    </w:p>
    <w:p w:rsidR="00763A50" w:rsidRPr="00F90A16" w:rsidRDefault="00763A50" w:rsidP="000A2361">
      <w:pPr>
        <w:numPr>
          <w:ilvl w:val="2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Cs w:val="20"/>
        </w:rPr>
      </w:pPr>
      <w:r w:rsidRPr="00F90A16">
        <w:rPr>
          <w:szCs w:val="20"/>
        </w:rPr>
        <w:t>Стерилизаторы соответствуют требованиям ГОСТ 15150-69 УХЛ 4.2 по виду климатического исполнения и ГОСТ 20790-93 группы 1 по механическим воздействиям.</w:t>
      </w:r>
    </w:p>
    <w:p w:rsidR="00C31B9B" w:rsidRPr="00C31B9B" w:rsidRDefault="00C31B9B" w:rsidP="000A2361">
      <w:pPr>
        <w:numPr>
          <w:ilvl w:val="2"/>
          <w:numId w:val="4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567"/>
        <w:jc w:val="both"/>
        <w:rPr>
          <w:szCs w:val="20"/>
        </w:rPr>
      </w:pPr>
      <w:r w:rsidRPr="004B28D3">
        <w:rPr>
          <w:szCs w:val="20"/>
        </w:rPr>
        <w:t>Условия транспортирования стерилизатора в части воздействия климатических факторов для изделий климатического исполнения УХЛ 4.2</w:t>
      </w:r>
      <w:r w:rsidRPr="00C31B9B">
        <w:rPr>
          <w:szCs w:val="20"/>
        </w:rPr>
        <w:t>:</w:t>
      </w:r>
    </w:p>
    <w:p w:rsidR="00C31B9B" w:rsidRPr="00B256E1" w:rsidRDefault="00C31B9B" w:rsidP="000A2361">
      <w:pPr>
        <w:tabs>
          <w:tab w:val="left" w:pos="1134"/>
        </w:tabs>
        <w:autoSpaceDE w:val="0"/>
        <w:autoSpaceDN w:val="0"/>
        <w:adjustRightInd w:val="0"/>
        <w:spacing w:after="120"/>
        <w:ind w:left="567"/>
        <w:jc w:val="both"/>
        <w:rPr>
          <w:szCs w:val="20"/>
        </w:rPr>
      </w:pPr>
      <w:r w:rsidRPr="004B28D3">
        <w:rPr>
          <w:szCs w:val="20"/>
        </w:rPr>
        <w:t>- температура от минус 50 °С до плюс 50 °С;</w:t>
      </w:r>
    </w:p>
    <w:p w:rsidR="00C31B9B" w:rsidRPr="00C31B9B" w:rsidRDefault="00C31B9B" w:rsidP="000A2361">
      <w:pPr>
        <w:tabs>
          <w:tab w:val="left" w:pos="1134"/>
        </w:tabs>
        <w:autoSpaceDE w:val="0"/>
        <w:autoSpaceDN w:val="0"/>
        <w:adjustRightInd w:val="0"/>
        <w:spacing w:after="120"/>
        <w:ind w:left="567"/>
        <w:jc w:val="both"/>
        <w:rPr>
          <w:szCs w:val="20"/>
        </w:rPr>
      </w:pPr>
      <w:r w:rsidRPr="004B28D3">
        <w:rPr>
          <w:szCs w:val="20"/>
        </w:rPr>
        <w:t>- относительная влажность до 98</w:t>
      </w:r>
      <w:r w:rsidR="000A2361" w:rsidRPr="0083409B">
        <w:rPr>
          <w:szCs w:val="20"/>
        </w:rPr>
        <w:t xml:space="preserve"> </w:t>
      </w:r>
      <w:r w:rsidRPr="004B28D3">
        <w:rPr>
          <w:szCs w:val="20"/>
        </w:rPr>
        <w:t>% при температуре 25°С</w:t>
      </w:r>
    </w:p>
    <w:p w:rsidR="008B4E1F" w:rsidRPr="00C31B9B" w:rsidRDefault="008B4E1F" w:rsidP="000A2361">
      <w:pPr>
        <w:numPr>
          <w:ilvl w:val="2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Cs w:val="20"/>
        </w:rPr>
      </w:pPr>
      <w:r w:rsidRPr="004B28D3">
        <w:rPr>
          <w:szCs w:val="20"/>
        </w:rPr>
        <w:t>Транспортирование стерилизатора производится всеми видами крытых транспортных средств в соответствии с правилами перевозки грузов, действующими на каждом виде транспорта.</w:t>
      </w:r>
    </w:p>
    <w:p w:rsidR="008B4E1F" w:rsidRPr="00C31B9B" w:rsidRDefault="008B4E1F" w:rsidP="000A2361">
      <w:pPr>
        <w:numPr>
          <w:ilvl w:val="2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Cs w:val="20"/>
        </w:rPr>
      </w:pPr>
      <w:r w:rsidRPr="00C31B9B">
        <w:rPr>
          <w:szCs w:val="20"/>
        </w:rPr>
        <w:t>Для транспортировки стерилизатора в упаковке на небольшие расстояния и внутри складских помещений допускается применение электропогрузчика типа Амкадор Е12-</w:t>
      </w:r>
      <w:r w:rsidRPr="00C31B9B">
        <w:rPr>
          <w:szCs w:val="20"/>
          <w:lang w:val="en-US"/>
        </w:rPr>
        <w:t>S</w:t>
      </w:r>
      <w:r w:rsidRPr="00C31B9B">
        <w:rPr>
          <w:szCs w:val="20"/>
        </w:rPr>
        <w:t>33 или аналогичного. Без упаковки стерилизатор транспортируется вручную на колесах или ручными гидравлическими тележками типа ТГ-20.</w:t>
      </w:r>
    </w:p>
    <w:p w:rsidR="008B4E1F" w:rsidRPr="00C31B9B" w:rsidRDefault="008B4E1F" w:rsidP="000A2361">
      <w:pPr>
        <w:keepLines/>
        <w:numPr>
          <w:ilvl w:val="2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Cs w:val="20"/>
        </w:rPr>
      </w:pPr>
      <w:r w:rsidRPr="00C31B9B">
        <w:rPr>
          <w:szCs w:val="20"/>
        </w:rPr>
        <w:lastRenderedPageBreak/>
        <w:t>Стерилизаторы в упаковке изготовителя должны храниться в помещении при температуре от 5</w:t>
      </w:r>
      <w:r w:rsidR="00BE4C20" w:rsidRPr="00C31B9B">
        <w:rPr>
          <w:szCs w:val="20"/>
        </w:rPr>
        <w:t xml:space="preserve"> </w:t>
      </w:r>
      <w:r w:rsidRPr="00C31B9B">
        <w:rPr>
          <w:szCs w:val="20"/>
        </w:rPr>
        <w:t>°С до 40</w:t>
      </w:r>
      <w:r w:rsidR="00BE4C20" w:rsidRPr="00C31B9B">
        <w:rPr>
          <w:szCs w:val="20"/>
        </w:rPr>
        <w:t xml:space="preserve"> </w:t>
      </w:r>
      <w:r w:rsidRPr="00C31B9B">
        <w:rPr>
          <w:szCs w:val="20"/>
        </w:rPr>
        <w:t>°С и относительной влажности до 80</w:t>
      </w:r>
      <w:r w:rsidR="000A2361" w:rsidRPr="0083409B">
        <w:rPr>
          <w:szCs w:val="20"/>
        </w:rPr>
        <w:t xml:space="preserve"> </w:t>
      </w:r>
      <w:r w:rsidRPr="00C31B9B">
        <w:rPr>
          <w:szCs w:val="20"/>
        </w:rPr>
        <w:t>% при температуре 25°С.</w:t>
      </w:r>
      <w:r w:rsidR="00C31B9B" w:rsidRPr="00C31B9B">
        <w:rPr>
          <w:szCs w:val="20"/>
        </w:rPr>
        <w:t xml:space="preserve"> </w:t>
      </w:r>
      <w:r w:rsidRPr="00C31B9B">
        <w:rPr>
          <w:szCs w:val="20"/>
        </w:rPr>
        <w:t>Воздух помещения не должен содержать примесей, вызывающих коррозию.</w:t>
      </w:r>
    </w:p>
    <w:p w:rsidR="006052CF" w:rsidRDefault="006052CF" w:rsidP="000A2361">
      <w:pPr>
        <w:numPr>
          <w:ilvl w:val="2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582"/>
        <w:jc w:val="both"/>
        <w:rPr>
          <w:szCs w:val="20"/>
        </w:rPr>
      </w:pPr>
      <w:r w:rsidRPr="008B4E1F">
        <w:rPr>
          <w:szCs w:val="20"/>
        </w:rPr>
        <w:t>Утилизацию проводить в соответствии с требованиями местных органов власти.</w:t>
      </w:r>
    </w:p>
    <w:p w:rsidR="006052CF" w:rsidRPr="000A2361" w:rsidRDefault="006052CF" w:rsidP="000A2361">
      <w:pPr>
        <w:pStyle w:val="a5"/>
        <w:numPr>
          <w:ilvl w:val="1"/>
          <w:numId w:val="4"/>
        </w:numPr>
        <w:autoSpaceDE w:val="0"/>
        <w:autoSpaceDN w:val="0"/>
        <w:adjustRightInd w:val="0"/>
        <w:spacing w:before="120" w:after="120"/>
        <w:ind w:left="0" w:firstLine="567"/>
        <w:jc w:val="both"/>
        <w:rPr>
          <w:rFonts w:ascii="Arial" w:hAnsi="Arial" w:cs="Arial"/>
          <w:b/>
          <w:bCs/>
        </w:rPr>
      </w:pPr>
      <w:r w:rsidRPr="000A2361">
        <w:rPr>
          <w:rFonts w:ascii="Arial" w:hAnsi="Arial" w:cs="Arial"/>
          <w:b/>
          <w:bCs/>
        </w:rPr>
        <w:t>Монтаж</w:t>
      </w:r>
    </w:p>
    <w:p w:rsidR="00B2044C" w:rsidRPr="00B2044C" w:rsidRDefault="00B2044C" w:rsidP="00D5687A">
      <w:pPr>
        <w:pStyle w:val="a6"/>
        <w:numPr>
          <w:ilvl w:val="2"/>
          <w:numId w:val="4"/>
        </w:numPr>
        <w:tabs>
          <w:tab w:val="clear" w:pos="1854"/>
          <w:tab w:val="num" w:pos="1134"/>
        </w:tabs>
        <w:spacing w:before="120"/>
        <w:ind w:left="0" w:firstLine="567"/>
        <w:jc w:val="both"/>
        <w:rPr>
          <w:szCs w:val="20"/>
        </w:rPr>
      </w:pPr>
      <w:r w:rsidRPr="00C040B6">
        <w:rPr>
          <w:szCs w:val="20"/>
        </w:rPr>
        <w:t>Стерилизатор</w:t>
      </w:r>
      <w:r>
        <w:rPr>
          <w:szCs w:val="20"/>
        </w:rPr>
        <w:t>ы</w:t>
      </w:r>
      <w:r w:rsidRPr="00C040B6">
        <w:rPr>
          <w:szCs w:val="20"/>
        </w:rPr>
        <w:t xml:space="preserve"> эксплуатируют в стационарных отапливаемых помещениях (при температуре окружающей среды от 10</w:t>
      </w:r>
      <w:r>
        <w:rPr>
          <w:szCs w:val="20"/>
        </w:rPr>
        <w:t xml:space="preserve"> </w:t>
      </w:r>
      <w:r w:rsidRPr="00C040B6">
        <w:rPr>
          <w:szCs w:val="20"/>
        </w:rPr>
        <w:t>ºС до 35</w:t>
      </w:r>
      <w:r>
        <w:rPr>
          <w:szCs w:val="20"/>
        </w:rPr>
        <w:t xml:space="preserve"> </w:t>
      </w:r>
      <w:r w:rsidRPr="00C040B6">
        <w:rPr>
          <w:szCs w:val="20"/>
        </w:rPr>
        <w:t>°С, относительной влажности 80</w:t>
      </w:r>
      <w:r w:rsidR="000A2361" w:rsidRPr="0083409B">
        <w:rPr>
          <w:szCs w:val="20"/>
        </w:rPr>
        <w:t xml:space="preserve"> </w:t>
      </w:r>
      <w:r w:rsidRPr="00C040B6">
        <w:rPr>
          <w:szCs w:val="20"/>
        </w:rPr>
        <w:t>% при 25</w:t>
      </w:r>
      <w:r>
        <w:rPr>
          <w:szCs w:val="20"/>
        </w:rPr>
        <w:t xml:space="preserve"> </w:t>
      </w:r>
      <w:r w:rsidRPr="00C040B6">
        <w:rPr>
          <w:szCs w:val="20"/>
        </w:rPr>
        <w:t>°С).</w:t>
      </w:r>
    </w:p>
    <w:p w:rsidR="006052CF" w:rsidRPr="00F5437E" w:rsidRDefault="006052CF" w:rsidP="00D5687A">
      <w:pPr>
        <w:pStyle w:val="a6"/>
        <w:keepNext/>
        <w:numPr>
          <w:ilvl w:val="2"/>
          <w:numId w:val="4"/>
        </w:numPr>
        <w:tabs>
          <w:tab w:val="clear" w:pos="1854"/>
          <w:tab w:val="num" w:pos="1134"/>
        </w:tabs>
        <w:spacing w:before="120"/>
        <w:ind w:left="0" w:firstLine="567"/>
        <w:jc w:val="both"/>
        <w:rPr>
          <w:b/>
          <w:szCs w:val="20"/>
        </w:rPr>
      </w:pPr>
      <w:r w:rsidRPr="00F5437E">
        <w:rPr>
          <w:szCs w:val="20"/>
        </w:rPr>
        <w:t>Стерилизатор предназначен для установки в ЦСО либо в специально подготовленных помещениях:</w:t>
      </w:r>
    </w:p>
    <w:p w:rsidR="00857D13" w:rsidRDefault="00F5437E" w:rsidP="00E519B4">
      <w:pPr>
        <w:pStyle w:val="a6"/>
        <w:numPr>
          <w:ilvl w:val="0"/>
          <w:numId w:val="15"/>
        </w:numPr>
        <w:tabs>
          <w:tab w:val="right" w:pos="993"/>
        </w:tabs>
        <w:spacing w:after="0" w:line="276" w:lineRule="auto"/>
        <w:ind w:left="0" w:firstLine="567"/>
        <w:jc w:val="both"/>
        <w:rPr>
          <w:szCs w:val="20"/>
        </w:rPr>
      </w:pPr>
      <w:r w:rsidRPr="004B28D3">
        <w:rPr>
          <w:szCs w:val="20"/>
        </w:rPr>
        <w:t xml:space="preserve">высота помещения – не менее 2,5 м. Размеры помещения должны позволять осуществлять свободный доступ к стерилизатору. Для удобства загрузки свободное пространство перед дверью должно быть не менее </w:t>
      </w:r>
      <w:r>
        <w:rPr>
          <w:szCs w:val="20"/>
        </w:rPr>
        <w:t>1</w:t>
      </w:r>
      <w:r w:rsidRPr="004B28D3">
        <w:rPr>
          <w:szCs w:val="20"/>
        </w:rPr>
        <w:t xml:space="preserve"> м. Для удобства обслуживания узлов требуется свободное место по бокам стерилизатора не менее 1,0 м</w:t>
      </w:r>
      <w:r w:rsidR="006E430B">
        <w:rPr>
          <w:szCs w:val="20"/>
        </w:rPr>
        <w:t>.</w:t>
      </w:r>
    </w:p>
    <w:p w:rsidR="00F5437E" w:rsidRPr="002160FE" w:rsidRDefault="00857D13" w:rsidP="00E519B4">
      <w:pPr>
        <w:pStyle w:val="a6"/>
        <w:numPr>
          <w:ilvl w:val="0"/>
          <w:numId w:val="15"/>
        </w:numPr>
        <w:tabs>
          <w:tab w:val="right" w:pos="993"/>
        </w:tabs>
        <w:spacing w:after="0" w:line="276" w:lineRule="auto"/>
        <w:ind w:left="0" w:firstLine="567"/>
        <w:jc w:val="both"/>
        <w:rPr>
          <w:spacing w:val="-2"/>
          <w:szCs w:val="20"/>
        </w:rPr>
      </w:pPr>
      <w:r w:rsidRPr="002160FE">
        <w:rPr>
          <w:b/>
          <w:spacing w:val="-2"/>
          <w:szCs w:val="20"/>
        </w:rPr>
        <w:t>д</w:t>
      </w:r>
      <w:r w:rsidR="006E430B" w:rsidRPr="002160FE">
        <w:rPr>
          <w:b/>
          <w:spacing w:val="-2"/>
          <w:szCs w:val="20"/>
        </w:rPr>
        <w:t xml:space="preserve">ля беспрепятственной работы вентилятора калорифера расстояние от задней стенки стерилизатора до стены должно быть не менее </w:t>
      </w:r>
      <w:r w:rsidR="00083DC2" w:rsidRPr="002160FE">
        <w:rPr>
          <w:b/>
          <w:spacing w:val="-2"/>
          <w:szCs w:val="20"/>
        </w:rPr>
        <w:t>0,</w:t>
      </w:r>
      <w:r w:rsidR="006E430B" w:rsidRPr="002160FE">
        <w:rPr>
          <w:b/>
          <w:spacing w:val="-2"/>
          <w:szCs w:val="20"/>
        </w:rPr>
        <w:t>3 м</w:t>
      </w:r>
      <w:r w:rsidR="00F5437E" w:rsidRPr="002160FE">
        <w:rPr>
          <w:spacing w:val="-2"/>
          <w:szCs w:val="20"/>
        </w:rPr>
        <w:t>;</w:t>
      </w:r>
    </w:p>
    <w:p w:rsidR="00F5437E" w:rsidRDefault="00C31B9B" w:rsidP="00E519B4">
      <w:pPr>
        <w:pStyle w:val="a6"/>
        <w:numPr>
          <w:ilvl w:val="0"/>
          <w:numId w:val="15"/>
        </w:numPr>
        <w:tabs>
          <w:tab w:val="right" w:pos="993"/>
        </w:tabs>
        <w:spacing w:after="0" w:line="276" w:lineRule="auto"/>
        <w:ind w:left="0" w:firstLine="567"/>
        <w:jc w:val="both"/>
        <w:rPr>
          <w:szCs w:val="20"/>
        </w:rPr>
      </w:pPr>
      <w:r w:rsidRPr="00857D13">
        <w:rPr>
          <w:spacing w:val="-2"/>
          <w:szCs w:val="20"/>
        </w:rPr>
        <w:t xml:space="preserve">в рабочем помещении должно быть </w:t>
      </w:r>
      <w:r w:rsidR="00F5437E" w:rsidRPr="00857D13">
        <w:rPr>
          <w:spacing w:val="-2"/>
          <w:szCs w:val="20"/>
        </w:rPr>
        <w:t>наличие вентиляции. Вентиляционное устройство должно быть установлено в верхней части стены или на потолке</w:t>
      </w:r>
      <w:r w:rsidR="00F5437E" w:rsidRPr="00F5437E">
        <w:rPr>
          <w:szCs w:val="20"/>
        </w:rPr>
        <w:t>;</w:t>
      </w:r>
    </w:p>
    <w:p w:rsidR="00F5437E" w:rsidRDefault="00F5437E" w:rsidP="00E519B4">
      <w:pPr>
        <w:pStyle w:val="a6"/>
        <w:numPr>
          <w:ilvl w:val="0"/>
          <w:numId w:val="15"/>
        </w:numPr>
        <w:tabs>
          <w:tab w:val="right" w:pos="993"/>
        </w:tabs>
        <w:spacing w:after="0" w:line="276" w:lineRule="auto"/>
        <w:ind w:left="360" w:firstLine="207"/>
        <w:jc w:val="both"/>
        <w:rPr>
          <w:spacing w:val="-8"/>
          <w:szCs w:val="20"/>
        </w:rPr>
      </w:pPr>
      <w:r w:rsidRPr="007B2E3A">
        <w:rPr>
          <w:szCs w:val="20"/>
        </w:rPr>
        <w:t xml:space="preserve">температура в рабочем помещении не должна превышать </w:t>
      </w:r>
      <w:r w:rsidR="00776CE7" w:rsidRPr="007B2E3A">
        <w:rPr>
          <w:szCs w:val="20"/>
        </w:rPr>
        <w:t>35</w:t>
      </w:r>
      <w:r w:rsidR="00BE4C20" w:rsidRPr="007B2E3A">
        <w:rPr>
          <w:szCs w:val="20"/>
        </w:rPr>
        <w:t xml:space="preserve"> </w:t>
      </w:r>
      <w:r w:rsidRPr="007B2E3A">
        <w:rPr>
          <w:szCs w:val="20"/>
        </w:rPr>
        <w:t>ºС</w:t>
      </w:r>
      <w:r w:rsidRPr="00F5437E">
        <w:rPr>
          <w:spacing w:val="-8"/>
          <w:szCs w:val="20"/>
        </w:rPr>
        <w:t>;</w:t>
      </w:r>
    </w:p>
    <w:p w:rsidR="00F5437E" w:rsidRDefault="00C31B9B" w:rsidP="00E519B4">
      <w:pPr>
        <w:pStyle w:val="a6"/>
        <w:numPr>
          <w:ilvl w:val="0"/>
          <w:numId w:val="15"/>
        </w:numPr>
        <w:tabs>
          <w:tab w:val="right" w:pos="993"/>
        </w:tabs>
        <w:spacing w:after="0" w:line="276" w:lineRule="auto"/>
        <w:ind w:left="0" w:firstLine="567"/>
        <w:jc w:val="both"/>
        <w:rPr>
          <w:szCs w:val="20"/>
        </w:rPr>
      </w:pPr>
      <w:r>
        <w:rPr>
          <w:szCs w:val="20"/>
        </w:rPr>
        <w:t xml:space="preserve">в рабочем помещении должны </w:t>
      </w:r>
      <w:r w:rsidR="00F5437E" w:rsidRPr="00F5437E">
        <w:rPr>
          <w:szCs w:val="20"/>
        </w:rPr>
        <w:t>отсутств</w:t>
      </w:r>
      <w:r>
        <w:rPr>
          <w:szCs w:val="20"/>
        </w:rPr>
        <w:t>овать</w:t>
      </w:r>
      <w:r w:rsidR="00F5437E" w:rsidRPr="00F5437E">
        <w:rPr>
          <w:szCs w:val="20"/>
        </w:rPr>
        <w:t xml:space="preserve"> сильны</w:t>
      </w:r>
      <w:r>
        <w:rPr>
          <w:szCs w:val="20"/>
        </w:rPr>
        <w:t>е</w:t>
      </w:r>
      <w:r w:rsidR="00F5437E" w:rsidRPr="00F5437E">
        <w:rPr>
          <w:szCs w:val="20"/>
        </w:rPr>
        <w:t xml:space="preserve"> электромагнитны</w:t>
      </w:r>
      <w:r w:rsidR="006C02A3">
        <w:rPr>
          <w:szCs w:val="20"/>
        </w:rPr>
        <w:t>е</w:t>
      </w:r>
      <w:r w:rsidR="00F5437E" w:rsidRPr="00F5437E">
        <w:rPr>
          <w:szCs w:val="20"/>
        </w:rPr>
        <w:t xml:space="preserve"> </w:t>
      </w:r>
      <w:r w:rsidR="00B10368">
        <w:rPr>
          <w:szCs w:val="20"/>
        </w:rPr>
        <w:t>поля</w:t>
      </w:r>
    </w:p>
    <w:p w:rsidR="00C31B9B" w:rsidRDefault="00C31B9B" w:rsidP="00E519B4">
      <w:pPr>
        <w:pStyle w:val="a6"/>
        <w:numPr>
          <w:ilvl w:val="0"/>
          <w:numId w:val="15"/>
        </w:numPr>
        <w:tabs>
          <w:tab w:val="right" w:pos="993"/>
        </w:tabs>
        <w:spacing w:after="0" w:line="276" w:lineRule="auto"/>
        <w:ind w:left="0" w:firstLine="567"/>
        <w:jc w:val="both"/>
        <w:rPr>
          <w:szCs w:val="20"/>
        </w:rPr>
      </w:pPr>
      <w:r>
        <w:rPr>
          <w:szCs w:val="20"/>
        </w:rPr>
        <w:t>стерилизатор устанавливают вдали от источников тепла;</w:t>
      </w:r>
    </w:p>
    <w:p w:rsidR="00F5437E" w:rsidRPr="00BE4C20" w:rsidRDefault="00F5437E" w:rsidP="00A4435E">
      <w:pPr>
        <w:pStyle w:val="a6"/>
        <w:numPr>
          <w:ilvl w:val="0"/>
          <w:numId w:val="15"/>
        </w:numPr>
        <w:tabs>
          <w:tab w:val="right" w:pos="993"/>
        </w:tabs>
        <w:spacing w:after="0" w:line="276" w:lineRule="auto"/>
        <w:ind w:left="0" w:firstLine="567"/>
        <w:jc w:val="both"/>
        <w:rPr>
          <w:b/>
          <w:szCs w:val="20"/>
        </w:rPr>
      </w:pPr>
      <w:r w:rsidRPr="00F5437E">
        <w:rPr>
          <w:szCs w:val="20"/>
        </w:rPr>
        <w:t>недопустима установка стерилизатора в помещениях с наличием в воздухе коррозионных и воспламеняющихся газов.</w:t>
      </w:r>
    </w:p>
    <w:p w:rsidR="00BE4C20" w:rsidRPr="00A42494" w:rsidRDefault="00BE4C20" w:rsidP="000A2361">
      <w:pPr>
        <w:pStyle w:val="a6"/>
        <w:numPr>
          <w:ilvl w:val="2"/>
          <w:numId w:val="4"/>
        </w:numPr>
        <w:tabs>
          <w:tab w:val="clear" w:pos="1854"/>
          <w:tab w:val="num" w:pos="1134"/>
        </w:tabs>
        <w:spacing w:before="120"/>
        <w:ind w:left="0" w:firstLine="567"/>
        <w:jc w:val="both"/>
        <w:rPr>
          <w:szCs w:val="20"/>
        </w:rPr>
      </w:pPr>
      <w:r w:rsidRPr="00F5437E">
        <w:rPr>
          <w:b/>
          <w:szCs w:val="20"/>
        </w:rPr>
        <w:t>Устанавливать стерилизатор должен квалифицированный специалист. Изготовитель не несет ответственности за повреждения стерилизатора при его неквалифицированной распаковке и установке.</w:t>
      </w:r>
    </w:p>
    <w:p w:rsidR="00A42494" w:rsidRDefault="00A42494" w:rsidP="000A2361">
      <w:pPr>
        <w:pStyle w:val="a6"/>
        <w:numPr>
          <w:ilvl w:val="2"/>
          <w:numId w:val="4"/>
        </w:numPr>
        <w:tabs>
          <w:tab w:val="clear" w:pos="1854"/>
          <w:tab w:val="num" w:pos="1134"/>
        </w:tabs>
        <w:spacing w:before="120"/>
        <w:ind w:left="0" w:firstLine="567"/>
        <w:jc w:val="both"/>
        <w:rPr>
          <w:szCs w:val="20"/>
        </w:rPr>
      </w:pPr>
      <w:r w:rsidRPr="00C31B9B">
        <w:rPr>
          <w:szCs w:val="20"/>
        </w:rPr>
        <w:t>Стерилизатор устанавлива</w:t>
      </w:r>
      <w:r w:rsidR="00255B21">
        <w:rPr>
          <w:szCs w:val="20"/>
        </w:rPr>
        <w:t>ет</w:t>
      </w:r>
      <w:r w:rsidRPr="00C31B9B">
        <w:rPr>
          <w:szCs w:val="20"/>
        </w:rPr>
        <w:t xml:space="preserve">ся на </w:t>
      </w:r>
      <w:r>
        <w:rPr>
          <w:szCs w:val="20"/>
        </w:rPr>
        <w:t xml:space="preserve">прочную </w:t>
      </w:r>
      <w:r w:rsidRPr="00C31B9B">
        <w:rPr>
          <w:szCs w:val="20"/>
        </w:rPr>
        <w:t>горизонтальн</w:t>
      </w:r>
      <w:r>
        <w:rPr>
          <w:szCs w:val="20"/>
        </w:rPr>
        <w:t>ую</w:t>
      </w:r>
      <w:r w:rsidRPr="00C31B9B">
        <w:rPr>
          <w:szCs w:val="20"/>
        </w:rPr>
        <w:t xml:space="preserve"> </w:t>
      </w:r>
      <w:r>
        <w:rPr>
          <w:szCs w:val="20"/>
        </w:rPr>
        <w:t xml:space="preserve">поверхность </w:t>
      </w:r>
      <w:r w:rsidRPr="00C31B9B">
        <w:rPr>
          <w:szCs w:val="20"/>
        </w:rPr>
        <w:t xml:space="preserve">площадью не менее </w:t>
      </w:r>
      <w:r w:rsidRPr="002160FE">
        <w:rPr>
          <w:szCs w:val="20"/>
        </w:rPr>
        <w:t>1,3 м</w:t>
      </w:r>
      <w:r w:rsidRPr="002160FE">
        <w:rPr>
          <w:szCs w:val="20"/>
          <w:vertAlign w:val="superscript"/>
        </w:rPr>
        <w:t>2</w:t>
      </w:r>
      <w:r>
        <w:rPr>
          <w:szCs w:val="20"/>
        </w:rPr>
        <w:t xml:space="preserve">, которая  должна выдерживать вес не менее </w:t>
      </w:r>
      <w:r w:rsidR="002160FE">
        <w:rPr>
          <w:szCs w:val="20"/>
        </w:rPr>
        <w:t>65</w:t>
      </w:r>
      <w:r w:rsidR="00D5687A">
        <w:rPr>
          <w:szCs w:val="20"/>
          <w:lang w:val="en-US"/>
        </w:rPr>
        <w:t> </w:t>
      </w:r>
      <w:r>
        <w:rPr>
          <w:szCs w:val="20"/>
        </w:rPr>
        <w:t xml:space="preserve">кг. </w:t>
      </w:r>
      <w:r w:rsidRPr="00C31B9B">
        <w:rPr>
          <w:szCs w:val="20"/>
        </w:rPr>
        <w:t xml:space="preserve"> Рекомендуемая высота установки стерилизатора  от пола - не более 0,8 м. В процессе эксплуатации должно быть исключено воздействие вибрации на стерилизатор</w:t>
      </w:r>
      <w:r>
        <w:rPr>
          <w:szCs w:val="20"/>
        </w:rPr>
        <w:t>.</w:t>
      </w:r>
    </w:p>
    <w:p w:rsidR="00A42494" w:rsidRDefault="00A42494" w:rsidP="000A2361">
      <w:pPr>
        <w:pStyle w:val="a6"/>
        <w:numPr>
          <w:ilvl w:val="2"/>
          <w:numId w:val="4"/>
        </w:numPr>
        <w:tabs>
          <w:tab w:val="clear" w:pos="1854"/>
          <w:tab w:val="num" w:pos="1134"/>
        </w:tabs>
        <w:spacing w:before="120" w:line="276" w:lineRule="auto"/>
        <w:ind w:left="0" w:firstLine="567"/>
        <w:jc w:val="both"/>
        <w:rPr>
          <w:szCs w:val="20"/>
        </w:rPr>
      </w:pPr>
      <w:r w:rsidRPr="006A6098">
        <w:rPr>
          <w:szCs w:val="20"/>
        </w:rPr>
        <w:t>Стерилизатор подключается к сети переменного тока напряжением (</w:t>
      </w:r>
      <w:r w:rsidRPr="006A6098">
        <w:rPr>
          <w:noProof/>
          <w:szCs w:val="20"/>
        </w:rPr>
        <w:t xml:space="preserve">230 ± 23 ) </w:t>
      </w:r>
      <w:r w:rsidR="00D5687A">
        <w:rPr>
          <w:szCs w:val="20"/>
        </w:rPr>
        <w:t xml:space="preserve">В </w:t>
      </w:r>
      <w:r w:rsidRPr="006A6098">
        <w:rPr>
          <w:szCs w:val="20"/>
        </w:rPr>
        <w:t xml:space="preserve">частотой (50 ± 0,5) Гц только при помощи розетки трех полюсной с заземляющим контактом (так называемая «евро» розетка) с максимальной нагрузкой по току 16 А через сетевой шнур из комплекта поставки. Заземляющий контакт розетки должен быть соединен с защитным контуром заземления проводом </w:t>
      </w:r>
      <w:r w:rsidRPr="006A6098">
        <w:rPr>
          <w:szCs w:val="20"/>
        </w:rPr>
        <w:lastRenderedPageBreak/>
        <w:t xml:space="preserve">сечением не менее </w:t>
      </w:r>
      <w:r w:rsidRPr="002160FE">
        <w:rPr>
          <w:szCs w:val="20"/>
        </w:rPr>
        <w:t>5</w:t>
      </w:r>
      <w:r w:rsidRPr="006A6098">
        <w:rPr>
          <w:szCs w:val="20"/>
        </w:rPr>
        <w:t xml:space="preserve"> мм</w:t>
      </w:r>
      <w:r w:rsidRPr="006A6098">
        <w:rPr>
          <w:szCs w:val="20"/>
          <w:vertAlign w:val="superscript"/>
        </w:rPr>
        <w:t>2</w:t>
      </w:r>
      <w:r w:rsidRPr="006A6098">
        <w:rPr>
          <w:szCs w:val="20"/>
        </w:rPr>
        <w:t>.</w:t>
      </w:r>
      <w:r w:rsidR="002160FE" w:rsidRPr="002160FE">
        <w:rPr>
          <w:szCs w:val="20"/>
        </w:rPr>
        <w:t xml:space="preserve"> </w:t>
      </w:r>
      <w:r w:rsidR="002160FE" w:rsidRPr="0095013C">
        <w:rPr>
          <w:szCs w:val="20"/>
        </w:rPr>
        <w:t>Сетевой шнур питания стерилизатора имеет соединение типа Y и может быть заменен только с помощью специальных инструментов</w:t>
      </w:r>
      <w:r w:rsidR="002160FE" w:rsidRPr="002160FE">
        <w:rPr>
          <w:szCs w:val="20"/>
        </w:rPr>
        <w:t>.</w:t>
      </w:r>
    </w:p>
    <w:p w:rsidR="00A42494" w:rsidRPr="000C62C3" w:rsidRDefault="00A42494" w:rsidP="00E519B4">
      <w:pPr>
        <w:pStyle w:val="a6"/>
        <w:spacing w:before="120" w:line="276" w:lineRule="auto"/>
        <w:ind w:left="0" w:firstLine="567"/>
        <w:jc w:val="both"/>
        <w:rPr>
          <w:szCs w:val="20"/>
        </w:rPr>
      </w:pPr>
      <w:r w:rsidRPr="000C62C3">
        <w:rPr>
          <w:rFonts w:ascii="Arial" w:hAnsi="Arial" w:cs="Arial"/>
          <w:b/>
          <w:spacing w:val="-4"/>
          <w:kern w:val="22"/>
          <w:szCs w:val="20"/>
        </w:rPr>
        <w:t>ВНИМАНИЕ!</w:t>
      </w:r>
      <w:r w:rsidRPr="000C62C3">
        <w:rPr>
          <w:rFonts w:ascii="Arial" w:hAnsi="Arial" w:cs="Arial"/>
          <w:b/>
          <w:szCs w:val="20"/>
        </w:rPr>
        <w:t xml:space="preserve"> После транспортирования и (или) хранения стерилизатора в условиях отрицательных температур, стерилизатор в транспортной таре необходимо выдержать в нормальных условиях не менее 6 ч.</w:t>
      </w:r>
    </w:p>
    <w:p w:rsidR="00255B21" w:rsidRPr="00255B21" w:rsidRDefault="00255B21" w:rsidP="000A2361">
      <w:pPr>
        <w:pStyle w:val="2"/>
        <w:numPr>
          <w:ilvl w:val="2"/>
          <w:numId w:val="4"/>
        </w:numPr>
        <w:tabs>
          <w:tab w:val="clear" w:pos="1854"/>
          <w:tab w:val="left" w:pos="1134"/>
        </w:tabs>
        <w:spacing w:after="120" w:line="340" w:lineRule="exact"/>
        <w:ind w:left="0" w:firstLine="567"/>
        <w:jc w:val="both"/>
      </w:pPr>
      <w:r w:rsidRPr="00255B21">
        <w:t>Установку стерилизатора на  рабочее место пров</w:t>
      </w:r>
      <w:r>
        <w:t>е</w:t>
      </w:r>
      <w:r w:rsidRPr="00255B21">
        <w:t>дите в следующей последовательности:</w:t>
      </w:r>
    </w:p>
    <w:p w:rsidR="00F7041A" w:rsidRPr="00FF1DB3" w:rsidRDefault="00F7041A" w:rsidP="000A2361">
      <w:pPr>
        <w:pStyle w:val="2"/>
        <w:numPr>
          <w:ilvl w:val="3"/>
          <w:numId w:val="4"/>
        </w:numPr>
        <w:tabs>
          <w:tab w:val="left" w:pos="1276"/>
        </w:tabs>
        <w:spacing w:after="120" w:line="340" w:lineRule="exact"/>
        <w:ind w:left="0" w:firstLine="567"/>
        <w:jc w:val="both"/>
        <w:rPr>
          <w:b/>
        </w:rPr>
      </w:pPr>
      <w:r w:rsidRPr="00FF1DB3">
        <w:t>Распак</w:t>
      </w:r>
      <w:r w:rsidR="00255B21">
        <w:t>уйте</w:t>
      </w:r>
      <w:r w:rsidR="00FF1DB3" w:rsidRPr="00FF1DB3">
        <w:t xml:space="preserve"> </w:t>
      </w:r>
      <w:r w:rsidR="0037322E" w:rsidRPr="00FF1DB3">
        <w:t>стерилизатор</w:t>
      </w:r>
      <w:r w:rsidRPr="00FF1DB3">
        <w:t>, внешним осмотром убедит</w:t>
      </w:r>
      <w:r w:rsidR="00255B21">
        <w:t>есь</w:t>
      </w:r>
      <w:r w:rsidRPr="00FF1DB3">
        <w:t xml:space="preserve"> в отсутствии дефектов изготовления или транспортирования.</w:t>
      </w:r>
    </w:p>
    <w:p w:rsidR="00F7041A" w:rsidRPr="00FF1DB3" w:rsidRDefault="00F7041A" w:rsidP="000A2361">
      <w:pPr>
        <w:pStyle w:val="2"/>
        <w:numPr>
          <w:ilvl w:val="3"/>
          <w:numId w:val="4"/>
        </w:numPr>
        <w:tabs>
          <w:tab w:val="left" w:pos="1276"/>
        </w:tabs>
        <w:spacing w:line="340" w:lineRule="exact"/>
        <w:ind w:left="0" w:firstLine="567"/>
        <w:jc w:val="both"/>
      </w:pPr>
      <w:r w:rsidRPr="00FF1DB3">
        <w:t>Проверь</w:t>
      </w:r>
      <w:r w:rsidR="00255B21">
        <w:t>те</w:t>
      </w:r>
      <w:r w:rsidRPr="00FF1DB3">
        <w:t xml:space="preserve"> комплектность согласно таблиц</w:t>
      </w:r>
      <w:r w:rsidR="00CF31E2">
        <w:t>ам</w:t>
      </w:r>
      <w:r w:rsidRPr="00FF1DB3">
        <w:t xml:space="preserve"> 2 </w:t>
      </w:r>
      <w:r w:rsidR="00CF31E2">
        <w:t>и 3, а также</w:t>
      </w:r>
      <w:r w:rsidRPr="00FF1DB3">
        <w:t xml:space="preserve"> целостность пломбы изготовителя.</w:t>
      </w:r>
    </w:p>
    <w:p w:rsidR="00F7041A" w:rsidRDefault="00F7041A" w:rsidP="00F70E94">
      <w:pPr>
        <w:pStyle w:val="2"/>
        <w:numPr>
          <w:ilvl w:val="3"/>
          <w:numId w:val="4"/>
        </w:numPr>
        <w:tabs>
          <w:tab w:val="left" w:pos="1276"/>
        </w:tabs>
        <w:spacing w:after="120" w:line="340" w:lineRule="exact"/>
        <w:ind w:left="0" w:firstLine="567"/>
        <w:jc w:val="both"/>
        <w:rPr>
          <w:spacing w:val="-4"/>
          <w:sz w:val="22"/>
        </w:rPr>
      </w:pPr>
      <w:r w:rsidRPr="00FF1DB3">
        <w:rPr>
          <w:spacing w:val="-4"/>
        </w:rPr>
        <w:t>Установит</w:t>
      </w:r>
      <w:r w:rsidR="00255B21">
        <w:rPr>
          <w:spacing w:val="-4"/>
        </w:rPr>
        <w:t>е</w:t>
      </w:r>
      <w:r w:rsidRPr="00FF1DB3">
        <w:rPr>
          <w:spacing w:val="-4"/>
        </w:rPr>
        <w:t xml:space="preserve"> </w:t>
      </w:r>
      <w:r w:rsidR="0037322E" w:rsidRPr="00FF1DB3">
        <w:rPr>
          <w:spacing w:val="-4"/>
        </w:rPr>
        <w:t xml:space="preserve">стерилизатор </w:t>
      </w:r>
      <w:r w:rsidRPr="00FF1DB3">
        <w:rPr>
          <w:spacing w:val="-4"/>
        </w:rPr>
        <w:t>на место эксплуатации, соблюдая требования безопасности.</w:t>
      </w:r>
    </w:p>
    <w:p w:rsidR="00F7041A" w:rsidRPr="00255B21" w:rsidRDefault="00F7041A" w:rsidP="00F70E94">
      <w:pPr>
        <w:pStyle w:val="2"/>
        <w:numPr>
          <w:ilvl w:val="3"/>
          <w:numId w:val="4"/>
        </w:numPr>
        <w:tabs>
          <w:tab w:val="left" w:pos="1276"/>
        </w:tabs>
        <w:spacing w:line="340" w:lineRule="exact"/>
        <w:ind w:left="0" w:firstLine="567"/>
        <w:jc w:val="both"/>
      </w:pPr>
      <w:r w:rsidRPr="00255B21">
        <w:t>При обесточенной сети проверь</w:t>
      </w:r>
      <w:r w:rsidR="00255B21" w:rsidRPr="00255B21">
        <w:t xml:space="preserve">те </w:t>
      </w:r>
      <w:r w:rsidRPr="00255B21">
        <w:t xml:space="preserve"> монтаж сетевой розетки. Электрическое сопротивление заземляющего </w:t>
      </w:r>
      <w:r w:rsidRPr="002160FE">
        <w:t>контакта по отношению к контуру защитного заземления должно быть не более</w:t>
      </w:r>
      <w:r w:rsidRPr="00255B21">
        <w:t xml:space="preserve"> 4 Ом. </w:t>
      </w:r>
    </w:p>
    <w:p w:rsidR="00FF1DB3" w:rsidRPr="00287DBA" w:rsidRDefault="00FF1DB3" w:rsidP="000A2361">
      <w:pPr>
        <w:pStyle w:val="2"/>
        <w:numPr>
          <w:ilvl w:val="2"/>
          <w:numId w:val="4"/>
        </w:numPr>
        <w:tabs>
          <w:tab w:val="clear" w:pos="1854"/>
          <w:tab w:val="left" w:pos="567"/>
          <w:tab w:val="left" w:pos="1134"/>
        </w:tabs>
        <w:spacing w:line="340" w:lineRule="exact"/>
        <w:ind w:left="0" w:firstLine="567"/>
        <w:jc w:val="both"/>
        <w:rPr>
          <w:sz w:val="22"/>
        </w:rPr>
      </w:pPr>
      <w:r w:rsidRPr="00FF1DB3">
        <w:t xml:space="preserve">Ввод </w:t>
      </w:r>
      <w:r w:rsidR="001D197F">
        <w:t>стерилизатора</w:t>
      </w:r>
      <w:r w:rsidRPr="00FF1DB3">
        <w:t xml:space="preserve"> </w:t>
      </w:r>
      <w:r w:rsidRPr="00287DBA">
        <w:rPr>
          <w:spacing w:val="-2"/>
        </w:rPr>
        <w:t>в эксплуатацию подтверждают актом</w:t>
      </w:r>
      <w:r w:rsidRPr="00287DBA">
        <w:rPr>
          <w:spacing w:val="-2"/>
          <w:sz w:val="22"/>
          <w:szCs w:val="22"/>
        </w:rPr>
        <w:t>.</w:t>
      </w:r>
    </w:p>
    <w:p w:rsidR="00990B34" w:rsidRPr="00861F60" w:rsidRDefault="00F91AB7" w:rsidP="00861F60">
      <w:pPr>
        <w:tabs>
          <w:tab w:val="left" w:pos="851"/>
          <w:tab w:val="left" w:pos="1276"/>
        </w:tabs>
        <w:ind w:left="567"/>
        <w:rPr>
          <w:b/>
          <w:spacing w:val="-8"/>
          <w:szCs w:val="20"/>
        </w:rPr>
      </w:pPr>
      <w:r w:rsidRPr="00861F60">
        <w:rPr>
          <w:szCs w:val="20"/>
        </w:rPr>
        <w:br w:type="page"/>
      </w:r>
      <w:r w:rsidR="00990B34" w:rsidRPr="00861F60">
        <w:rPr>
          <w:rFonts w:ascii="Arial" w:hAnsi="Arial" w:cs="Arial"/>
          <w:b/>
          <w:szCs w:val="20"/>
        </w:rPr>
        <w:lastRenderedPageBreak/>
        <w:t>2</w:t>
      </w:r>
      <w:r w:rsidR="00990B34" w:rsidRPr="00861F60">
        <w:rPr>
          <w:szCs w:val="20"/>
        </w:rPr>
        <w:tab/>
      </w:r>
      <w:r w:rsidR="00CF12C8" w:rsidRPr="00861F60">
        <w:rPr>
          <w:rFonts w:ascii="Arial" w:hAnsi="Arial" w:cs="Arial"/>
          <w:b/>
        </w:rPr>
        <w:t>Использование по назначению</w:t>
      </w:r>
    </w:p>
    <w:p w:rsidR="00990B34" w:rsidRPr="004B28D3" w:rsidRDefault="00990B34" w:rsidP="00E519B4">
      <w:pPr>
        <w:pStyle w:val="a6"/>
        <w:tabs>
          <w:tab w:val="left" w:pos="1134"/>
        </w:tabs>
        <w:ind w:left="0" w:firstLine="567"/>
        <w:jc w:val="both"/>
        <w:rPr>
          <w:b/>
          <w:bCs/>
          <w:caps/>
          <w:szCs w:val="20"/>
        </w:rPr>
      </w:pPr>
      <w:r w:rsidRPr="0046309F">
        <w:rPr>
          <w:rFonts w:ascii="Arial" w:hAnsi="Arial" w:cs="Arial"/>
          <w:b/>
          <w:bCs/>
          <w:caps/>
          <w:szCs w:val="20"/>
        </w:rPr>
        <w:t>2.1</w:t>
      </w:r>
      <w:r w:rsidRPr="004B28D3">
        <w:rPr>
          <w:b/>
          <w:bCs/>
          <w:caps/>
          <w:szCs w:val="20"/>
        </w:rPr>
        <w:tab/>
      </w:r>
      <w:r w:rsidRPr="004E7D92">
        <w:rPr>
          <w:rFonts w:ascii="Arial" w:hAnsi="Arial" w:cs="Arial"/>
          <w:b/>
          <w:szCs w:val="20"/>
        </w:rPr>
        <w:t>Общие принципы работы стерилизатора</w:t>
      </w:r>
    </w:p>
    <w:p w:rsidR="00E51564" w:rsidRDefault="00E51564" w:rsidP="00981007">
      <w:pPr>
        <w:pStyle w:val="a6"/>
        <w:tabs>
          <w:tab w:val="left" w:pos="1134"/>
        </w:tabs>
        <w:spacing w:before="60"/>
        <w:ind w:left="0" w:firstLine="555"/>
        <w:jc w:val="both"/>
        <w:rPr>
          <w:szCs w:val="20"/>
        </w:rPr>
      </w:pPr>
      <w:r w:rsidRPr="00141F55">
        <w:rPr>
          <w:szCs w:val="20"/>
        </w:rPr>
        <w:t>Метод паровой стерилизации основан на стерилизационных свойствах насыщенного водяного пара под избыточным давлением, что приводит к повышению точки кипения воды и пара. В результате наступает гибель микроорганизмов за счет коагуляции белков в клетке.</w:t>
      </w:r>
    </w:p>
    <w:p w:rsidR="00990B34" w:rsidRPr="004B28D3" w:rsidRDefault="00FE1749" w:rsidP="00FE1749">
      <w:pPr>
        <w:tabs>
          <w:tab w:val="left" w:pos="851"/>
        </w:tabs>
        <w:ind w:firstLine="567"/>
        <w:jc w:val="both"/>
        <w:rPr>
          <w:szCs w:val="20"/>
        </w:rPr>
      </w:pPr>
      <w:r>
        <w:rPr>
          <w:szCs w:val="20"/>
        </w:rPr>
        <w:t>П</w:t>
      </w:r>
      <w:r w:rsidR="00990B34" w:rsidRPr="004B28D3">
        <w:rPr>
          <w:szCs w:val="20"/>
        </w:rPr>
        <w:t>рограмма стерилизации</w:t>
      </w:r>
      <w:r>
        <w:rPr>
          <w:szCs w:val="20"/>
        </w:rPr>
        <w:t xml:space="preserve"> представляет собой последовательно выполняемые этапы, </w:t>
      </w:r>
      <w:r w:rsidR="003A2210">
        <w:rPr>
          <w:szCs w:val="20"/>
        </w:rPr>
        <w:t>которые в виде пиктограмм отображаются</w:t>
      </w:r>
      <w:r w:rsidR="00E72F08">
        <w:rPr>
          <w:szCs w:val="20"/>
        </w:rPr>
        <w:t xml:space="preserve"> на экране</w:t>
      </w:r>
      <w:r w:rsidR="00990B34" w:rsidRPr="004B28D3">
        <w:rPr>
          <w:szCs w:val="20"/>
        </w:rPr>
        <w:t>:</w:t>
      </w:r>
    </w:p>
    <w:p w:rsidR="00990B34" w:rsidRPr="004B28D3" w:rsidRDefault="00990B34" w:rsidP="00E519B4">
      <w:pPr>
        <w:tabs>
          <w:tab w:val="left" w:pos="851"/>
        </w:tabs>
        <w:ind w:firstLine="567"/>
        <w:jc w:val="both"/>
        <w:rPr>
          <w:szCs w:val="20"/>
        </w:rPr>
      </w:pPr>
      <w:r w:rsidRPr="004B28D3">
        <w:rPr>
          <w:szCs w:val="20"/>
        </w:rPr>
        <w:t>- Подготовка;</w:t>
      </w:r>
    </w:p>
    <w:p w:rsidR="00990B34" w:rsidRPr="004B28D3" w:rsidRDefault="00990B34" w:rsidP="00E519B4">
      <w:pPr>
        <w:tabs>
          <w:tab w:val="left" w:pos="851"/>
        </w:tabs>
        <w:ind w:firstLine="567"/>
        <w:jc w:val="both"/>
        <w:rPr>
          <w:szCs w:val="20"/>
        </w:rPr>
      </w:pPr>
      <w:r w:rsidRPr="004B28D3">
        <w:rPr>
          <w:szCs w:val="20"/>
        </w:rPr>
        <w:t>- Удаление воздуха;</w:t>
      </w:r>
    </w:p>
    <w:p w:rsidR="00990B34" w:rsidRPr="004B28D3" w:rsidRDefault="00990B34" w:rsidP="00E519B4">
      <w:pPr>
        <w:tabs>
          <w:tab w:val="left" w:pos="851"/>
        </w:tabs>
        <w:ind w:firstLine="567"/>
        <w:jc w:val="both"/>
        <w:rPr>
          <w:szCs w:val="20"/>
        </w:rPr>
      </w:pPr>
      <w:r w:rsidRPr="004B28D3">
        <w:rPr>
          <w:szCs w:val="20"/>
        </w:rPr>
        <w:t>- Нагрев;</w:t>
      </w:r>
    </w:p>
    <w:p w:rsidR="00990B34" w:rsidRPr="004B28D3" w:rsidRDefault="00990B34" w:rsidP="00E519B4">
      <w:pPr>
        <w:tabs>
          <w:tab w:val="left" w:pos="851"/>
        </w:tabs>
        <w:ind w:firstLine="567"/>
        <w:jc w:val="both"/>
        <w:rPr>
          <w:szCs w:val="20"/>
        </w:rPr>
      </w:pPr>
      <w:r w:rsidRPr="004B28D3">
        <w:rPr>
          <w:szCs w:val="20"/>
        </w:rPr>
        <w:t>- Стерилизация;</w:t>
      </w:r>
    </w:p>
    <w:p w:rsidR="00990B34" w:rsidRPr="004B28D3" w:rsidRDefault="00990B34" w:rsidP="00E519B4">
      <w:pPr>
        <w:tabs>
          <w:tab w:val="left" w:pos="851"/>
        </w:tabs>
        <w:ind w:firstLine="567"/>
        <w:jc w:val="both"/>
        <w:rPr>
          <w:szCs w:val="20"/>
        </w:rPr>
      </w:pPr>
      <w:r w:rsidRPr="004B28D3">
        <w:rPr>
          <w:szCs w:val="20"/>
        </w:rPr>
        <w:t>- Выпуск пара;</w:t>
      </w:r>
    </w:p>
    <w:p w:rsidR="00990B34" w:rsidRPr="004B28D3" w:rsidRDefault="00990B34" w:rsidP="00E519B4">
      <w:pPr>
        <w:tabs>
          <w:tab w:val="left" w:pos="851"/>
        </w:tabs>
        <w:ind w:firstLine="567"/>
        <w:jc w:val="both"/>
        <w:rPr>
          <w:szCs w:val="20"/>
        </w:rPr>
      </w:pPr>
      <w:r w:rsidRPr="004B28D3">
        <w:rPr>
          <w:szCs w:val="20"/>
        </w:rPr>
        <w:t>- Сушка;</w:t>
      </w:r>
    </w:p>
    <w:p w:rsidR="00990B34" w:rsidRDefault="00990B34" w:rsidP="00E519B4">
      <w:pPr>
        <w:tabs>
          <w:tab w:val="left" w:pos="851"/>
        </w:tabs>
        <w:ind w:firstLine="567"/>
        <w:jc w:val="both"/>
        <w:rPr>
          <w:szCs w:val="20"/>
        </w:rPr>
      </w:pPr>
      <w:r w:rsidRPr="004B28D3">
        <w:rPr>
          <w:szCs w:val="20"/>
        </w:rPr>
        <w:t>- Окончание выполнения программы.</w:t>
      </w:r>
    </w:p>
    <w:p w:rsidR="00FE1749" w:rsidRDefault="00FE1749" w:rsidP="00E519B4">
      <w:pPr>
        <w:tabs>
          <w:tab w:val="left" w:pos="851"/>
        </w:tabs>
        <w:ind w:firstLine="567"/>
        <w:jc w:val="both"/>
        <w:rPr>
          <w:szCs w:val="20"/>
        </w:rPr>
      </w:pPr>
      <w:r>
        <w:rPr>
          <w:szCs w:val="20"/>
        </w:rPr>
        <w:t>В зависимости от модели стерилизатора и типа программы часть этапов может отсутствовать.</w:t>
      </w:r>
    </w:p>
    <w:p w:rsidR="00990B34" w:rsidRPr="004B28D3" w:rsidRDefault="00B06CCE" w:rsidP="00C71676">
      <w:pPr>
        <w:spacing w:before="120"/>
        <w:jc w:val="both"/>
        <w:rPr>
          <w:szCs w:val="20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106045</wp:posOffset>
            </wp:positionV>
            <wp:extent cx="362585" cy="381635"/>
            <wp:effectExtent l="0" t="0" r="0" b="0"/>
            <wp:wrapSquare wrapText="bothSides"/>
            <wp:docPr id="68" name="Рисунок 34" descr="Описание: E:\Swap\ГК24\Picture\p2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Описание: E:\Swap\ГК24\Picture\p25.bmp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clrChange>
                        <a:clrFrom>
                          <a:srgbClr val="FFF200"/>
                        </a:clrFrom>
                        <a:clrTo>
                          <a:srgbClr val="FFF2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0B34" w:rsidRPr="00A37726">
        <w:rPr>
          <w:b/>
          <w:i/>
          <w:szCs w:val="20"/>
          <w:u w:val="single"/>
        </w:rPr>
        <w:t>Подготовка</w:t>
      </w:r>
      <w:r w:rsidR="00990B34" w:rsidRPr="004B28D3">
        <w:rPr>
          <w:szCs w:val="20"/>
          <w:u w:val="single"/>
        </w:rPr>
        <w:t>:</w:t>
      </w:r>
      <w:r w:rsidR="00BB6A45" w:rsidRPr="00BB6A45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90B34" w:rsidRPr="004B28D3" w:rsidRDefault="00990B34" w:rsidP="00C71676">
      <w:pPr>
        <w:jc w:val="both"/>
        <w:rPr>
          <w:szCs w:val="20"/>
        </w:rPr>
      </w:pPr>
      <w:r w:rsidRPr="004B28D3">
        <w:rPr>
          <w:szCs w:val="20"/>
        </w:rPr>
        <w:t xml:space="preserve">Включаются ТЭНы </w:t>
      </w:r>
      <w:r w:rsidR="00CD7274">
        <w:rPr>
          <w:szCs w:val="20"/>
        </w:rPr>
        <w:t xml:space="preserve">внешней оболочки камеры для ее прогрева до заданной температуры, после этого включаются ТЭНы парогенератора. </w:t>
      </w:r>
      <w:r w:rsidRPr="004B28D3">
        <w:rPr>
          <w:szCs w:val="20"/>
        </w:rPr>
        <w:t xml:space="preserve">В дальнейшем, в процессе выполнения программы, </w:t>
      </w:r>
      <w:r w:rsidR="00CD7274">
        <w:rPr>
          <w:szCs w:val="20"/>
        </w:rPr>
        <w:t xml:space="preserve">температура парогенератора и внешней оболочки камеры </w:t>
      </w:r>
      <w:r w:rsidRPr="004B28D3">
        <w:rPr>
          <w:szCs w:val="20"/>
        </w:rPr>
        <w:t xml:space="preserve"> поддержива</w:t>
      </w:r>
      <w:r w:rsidR="00CD7274">
        <w:rPr>
          <w:szCs w:val="20"/>
        </w:rPr>
        <w:t>ю</w:t>
      </w:r>
      <w:r w:rsidRPr="004B28D3">
        <w:rPr>
          <w:szCs w:val="20"/>
        </w:rPr>
        <w:t>тся в заданных пределах автоматически.</w:t>
      </w:r>
    </w:p>
    <w:p w:rsidR="00990B34" w:rsidRPr="004B28D3" w:rsidRDefault="00736A26" w:rsidP="00C71676">
      <w:pPr>
        <w:spacing w:before="120"/>
        <w:jc w:val="both"/>
        <w:rPr>
          <w:szCs w:val="20"/>
          <w:u w:val="single"/>
        </w:rPr>
      </w:pPr>
      <w:r>
        <w:rPr>
          <w:b/>
          <w:i/>
          <w:szCs w:val="20"/>
          <w:u w:val="single"/>
        </w:rPr>
        <w:t>Удаление воздуха (о</w:t>
      </w:r>
      <w:r w:rsidR="00990B34" w:rsidRPr="00A37726">
        <w:rPr>
          <w:b/>
          <w:i/>
          <w:szCs w:val="20"/>
          <w:u w:val="single"/>
        </w:rPr>
        <w:t>ткачка</w:t>
      </w:r>
      <w:r>
        <w:rPr>
          <w:b/>
          <w:i/>
          <w:szCs w:val="20"/>
          <w:u w:val="single"/>
        </w:rPr>
        <w:t>)</w:t>
      </w:r>
      <w:r w:rsidR="00990B34" w:rsidRPr="00A37726">
        <w:rPr>
          <w:b/>
          <w:i/>
          <w:szCs w:val="20"/>
          <w:u w:val="single"/>
        </w:rPr>
        <w:t>:</w:t>
      </w:r>
    </w:p>
    <w:p w:rsidR="00736A26" w:rsidRDefault="00B06CCE" w:rsidP="00736A26">
      <w:pPr>
        <w:pStyle w:val="a6"/>
        <w:spacing w:after="0"/>
        <w:ind w:left="0"/>
        <w:jc w:val="both"/>
        <w:rPr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52070</wp:posOffset>
            </wp:positionH>
            <wp:positionV relativeFrom="paragraph">
              <wp:posOffset>74930</wp:posOffset>
            </wp:positionV>
            <wp:extent cx="351790" cy="380365"/>
            <wp:effectExtent l="0" t="0" r="0" b="635"/>
            <wp:wrapSquare wrapText="bothSides"/>
            <wp:docPr id="67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clrChange>
                        <a:clrFrom>
                          <a:srgbClr val="FFF200"/>
                        </a:clrFrom>
                        <a:clrTo>
                          <a:srgbClr val="FFF2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0B34" w:rsidRPr="004B28D3">
        <w:rPr>
          <w:szCs w:val="20"/>
        </w:rPr>
        <w:t>Удаление воздуха методом пульсирующей откачки</w:t>
      </w:r>
      <w:r w:rsidR="00F70E94">
        <w:rPr>
          <w:szCs w:val="20"/>
        </w:rPr>
        <w:t xml:space="preserve">, возможно только для моделей </w:t>
      </w:r>
      <w:r w:rsidR="00F70E94" w:rsidRPr="00D763CD">
        <w:rPr>
          <w:szCs w:val="20"/>
        </w:rPr>
        <w:t xml:space="preserve">ГК-16ВВ, ГК-16ВВТ, </w:t>
      </w:r>
      <w:r w:rsidR="00F70E94">
        <w:rPr>
          <w:szCs w:val="20"/>
        </w:rPr>
        <w:t>ГК-24ВВ, ГК-24ВВТ</w:t>
      </w:r>
      <w:r w:rsidR="00990B34" w:rsidRPr="004B28D3">
        <w:rPr>
          <w:szCs w:val="20"/>
        </w:rPr>
        <w:t xml:space="preserve">. </w:t>
      </w:r>
    </w:p>
    <w:p w:rsidR="00990B34" w:rsidRPr="004B28D3" w:rsidRDefault="00990B34" w:rsidP="00736A26">
      <w:pPr>
        <w:pStyle w:val="a6"/>
        <w:spacing w:after="0"/>
        <w:ind w:left="0"/>
        <w:jc w:val="both"/>
        <w:rPr>
          <w:szCs w:val="20"/>
        </w:rPr>
      </w:pPr>
      <w:r w:rsidRPr="004B28D3">
        <w:rPr>
          <w:szCs w:val="20"/>
        </w:rPr>
        <w:t xml:space="preserve">Включается </w:t>
      </w:r>
      <w:r w:rsidR="00AE38BC">
        <w:rPr>
          <w:szCs w:val="20"/>
        </w:rPr>
        <w:t>вакуумный насос</w:t>
      </w:r>
      <w:r w:rsidRPr="004B28D3">
        <w:rPr>
          <w:szCs w:val="20"/>
        </w:rPr>
        <w:t>. По достижени</w:t>
      </w:r>
      <w:r w:rsidR="00AE38BC">
        <w:rPr>
          <w:szCs w:val="20"/>
        </w:rPr>
        <w:t>и</w:t>
      </w:r>
      <w:r w:rsidRPr="004B28D3">
        <w:rPr>
          <w:szCs w:val="20"/>
        </w:rPr>
        <w:t xml:space="preserve"> заданной </w:t>
      </w:r>
      <w:r w:rsidR="00AE38BC">
        <w:rPr>
          <w:szCs w:val="20"/>
        </w:rPr>
        <w:t xml:space="preserve">глубины </w:t>
      </w:r>
      <w:r w:rsidRPr="004B28D3">
        <w:rPr>
          <w:szCs w:val="20"/>
        </w:rPr>
        <w:t xml:space="preserve">вакуума </w:t>
      </w:r>
      <w:r w:rsidR="00AE38BC">
        <w:rPr>
          <w:szCs w:val="20"/>
        </w:rPr>
        <w:t>насос</w:t>
      </w:r>
      <w:r w:rsidRPr="004B28D3">
        <w:rPr>
          <w:szCs w:val="20"/>
        </w:rPr>
        <w:t xml:space="preserve"> выключается. В камеру подается пар, который заполняет полости и каналы стерилизуемого объекта. Пар подается до достижения в камере заданного давления. Эти операции составляют один цикл откачки воздуха из камеры (одну пульсацию). </w:t>
      </w:r>
      <w:r w:rsidRPr="00CD7274">
        <w:rPr>
          <w:szCs w:val="20"/>
        </w:rPr>
        <w:t>Количество пульсаций задаются в основных параметрах программы стерилизации.</w:t>
      </w:r>
    </w:p>
    <w:p w:rsidR="00BB6A45" w:rsidRPr="0083409B" w:rsidRDefault="00990B34" w:rsidP="00E519B4">
      <w:pPr>
        <w:pStyle w:val="a6"/>
        <w:ind w:left="0" w:firstLine="567"/>
        <w:jc w:val="both"/>
        <w:rPr>
          <w:szCs w:val="20"/>
        </w:rPr>
      </w:pPr>
      <w:r w:rsidRPr="004B28D3">
        <w:rPr>
          <w:szCs w:val="20"/>
        </w:rPr>
        <w:t>После выполнения заданного количества пульсаций программа переходит к выполнению следующего этапа.</w:t>
      </w:r>
    </w:p>
    <w:p w:rsidR="00736A26" w:rsidRDefault="00B06CCE" w:rsidP="00736A26">
      <w:pPr>
        <w:pStyle w:val="a6"/>
        <w:spacing w:after="0"/>
        <w:ind w:left="0"/>
        <w:jc w:val="both"/>
        <w:rPr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66675</wp:posOffset>
            </wp:positionV>
            <wp:extent cx="351790" cy="380365"/>
            <wp:effectExtent l="0" t="0" r="0" b="635"/>
            <wp:wrapSquare wrapText="bothSides"/>
            <wp:docPr id="66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clrChange>
                        <a:clrFrom>
                          <a:srgbClr val="FFF200"/>
                        </a:clrFrom>
                        <a:clrTo>
                          <a:srgbClr val="FFF2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6A26" w:rsidRPr="004B28D3">
        <w:rPr>
          <w:szCs w:val="20"/>
        </w:rPr>
        <w:t xml:space="preserve">Удаление воздуха методом </w:t>
      </w:r>
      <w:r w:rsidR="00736A26">
        <w:rPr>
          <w:szCs w:val="20"/>
        </w:rPr>
        <w:t>продувки камеры паром.</w:t>
      </w:r>
    </w:p>
    <w:p w:rsidR="00736A26" w:rsidRDefault="00736A26" w:rsidP="00736A26">
      <w:pPr>
        <w:pStyle w:val="a6"/>
        <w:spacing w:after="0"/>
        <w:ind w:left="0"/>
        <w:jc w:val="both"/>
        <w:rPr>
          <w:szCs w:val="20"/>
        </w:rPr>
      </w:pPr>
      <w:r>
        <w:rPr>
          <w:szCs w:val="20"/>
        </w:rPr>
        <w:t>При открытом выпускном клапане</w:t>
      </w:r>
      <w:r w:rsidR="00C41D0D" w:rsidRPr="00C41D0D">
        <w:rPr>
          <w:szCs w:val="20"/>
        </w:rPr>
        <w:t xml:space="preserve"> </w:t>
      </w:r>
      <w:r w:rsidR="00C41D0D" w:rsidRPr="004B28D3">
        <w:rPr>
          <w:szCs w:val="20"/>
        </w:rPr>
        <w:t xml:space="preserve">из </w:t>
      </w:r>
      <w:r w:rsidR="00C41D0D">
        <w:rPr>
          <w:szCs w:val="20"/>
        </w:rPr>
        <w:t>парогенератора в</w:t>
      </w:r>
      <w:r>
        <w:rPr>
          <w:szCs w:val="20"/>
        </w:rPr>
        <w:t xml:space="preserve"> камеру порциями подается водяной пар</w:t>
      </w:r>
      <w:r w:rsidR="00C41D0D">
        <w:rPr>
          <w:szCs w:val="20"/>
        </w:rPr>
        <w:t xml:space="preserve"> </w:t>
      </w:r>
      <w:r>
        <w:rPr>
          <w:szCs w:val="20"/>
        </w:rPr>
        <w:t>под давлением в течение заданного времени, необходимого для вытеснения воздуха и образующегося конденсата.</w:t>
      </w:r>
    </w:p>
    <w:p w:rsidR="001A7950" w:rsidRPr="00736A26" w:rsidRDefault="00736A26" w:rsidP="00736A26">
      <w:pPr>
        <w:pStyle w:val="a6"/>
        <w:spacing w:after="0"/>
        <w:ind w:left="0" w:firstLine="567"/>
        <w:jc w:val="both"/>
        <w:rPr>
          <w:szCs w:val="20"/>
        </w:rPr>
      </w:pPr>
      <w:r w:rsidRPr="004B28D3">
        <w:rPr>
          <w:szCs w:val="20"/>
        </w:rPr>
        <w:t xml:space="preserve">По </w:t>
      </w:r>
      <w:r>
        <w:rPr>
          <w:szCs w:val="20"/>
        </w:rPr>
        <w:t xml:space="preserve">истечении заданного времени </w:t>
      </w:r>
      <w:r w:rsidRPr="004B28D3">
        <w:rPr>
          <w:szCs w:val="20"/>
        </w:rPr>
        <w:t>программа переходит к выполнению следующего этапа</w:t>
      </w:r>
    </w:p>
    <w:p w:rsidR="00BB6A45" w:rsidRDefault="00BB6A45" w:rsidP="00E519B4">
      <w:pPr>
        <w:rPr>
          <w:szCs w:val="20"/>
        </w:rPr>
      </w:pPr>
      <w:r>
        <w:rPr>
          <w:szCs w:val="20"/>
        </w:rPr>
        <w:br w:type="page"/>
      </w:r>
    </w:p>
    <w:p w:rsidR="00990B34" w:rsidRPr="004B28D3" w:rsidRDefault="00990B34" w:rsidP="00E519B4">
      <w:pPr>
        <w:pStyle w:val="a6"/>
        <w:ind w:left="0" w:firstLine="567"/>
        <w:jc w:val="both"/>
        <w:rPr>
          <w:szCs w:val="20"/>
        </w:rPr>
      </w:pPr>
    </w:p>
    <w:p w:rsidR="003A6427" w:rsidRPr="00A37726" w:rsidRDefault="00B06CCE" w:rsidP="00C71676">
      <w:pPr>
        <w:spacing w:before="120"/>
        <w:jc w:val="both"/>
        <w:rPr>
          <w:b/>
          <w:i/>
          <w:szCs w:val="20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6350</wp:posOffset>
            </wp:positionV>
            <wp:extent cx="357505" cy="381635"/>
            <wp:effectExtent l="0" t="0" r="4445" b="0"/>
            <wp:wrapSquare wrapText="bothSides"/>
            <wp:docPr id="65" name="Рисунок 35" descr="Описание: E:\Swap\ГК24\Picture\p2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Описание: E:\Swap\ГК24\Picture\p27.bmp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clrChange>
                        <a:clrFrom>
                          <a:srgbClr val="FFF200"/>
                        </a:clrFrom>
                        <a:clrTo>
                          <a:srgbClr val="FFF2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427" w:rsidRPr="00A37726">
        <w:rPr>
          <w:b/>
          <w:i/>
          <w:szCs w:val="20"/>
          <w:u w:val="single"/>
        </w:rPr>
        <w:t>Нагрев:</w:t>
      </w:r>
      <w:r w:rsidR="00B9034E" w:rsidRPr="00B9034E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3A6427" w:rsidRPr="004B28D3" w:rsidRDefault="003A6427" w:rsidP="00C71676">
      <w:pPr>
        <w:jc w:val="both"/>
        <w:rPr>
          <w:szCs w:val="20"/>
        </w:rPr>
      </w:pPr>
      <w:r w:rsidRPr="004B28D3">
        <w:rPr>
          <w:szCs w:val="20"/>
        </w:rPr>
        <w:t xml:space="preserve">В стерилизационную камеру </w:t>
      </w:r>
      <w:r w:rsidR="00CD7274">
        <w:rPr>
          <w:szCs w:val="20"/>
        </w:rPr>
        <w:t xml:space="preserve">порциями </w:t>
      </w:r>
      <w:r w:rsidRPr="004B28D3">
        <w:rPr>
          <w:szCs w:val="20"/>
        </w:rPr>
        <w:t xml:space="preserve">подается пар из </w:t>
      </w:r>
      <w:r w:rsidR="00307617">
        <w:rPr>
          <w:szCs w:val="20"/>
        </w:rPr>
        <w:t>парогенератора</w:t>
      </w:r>
      <w:r w:rsidRPr="004B28D3">
        <w:rPr>
          <w:szCs w:val="20"/>
        </w:rPr>
        <w:t>. После достижения заданной для выполняющейся программы температуры стерилизатор переходит к выполнению следующего этапа.</w:t>
      </w:r>
      <w:r w:rsidR="00307617">
        <w:rPr>
          <w:szCs w:val="20"/>
        </w:rPr>
        <w:t xml:space="preserve"> </w:t>
      </w:r>
    </w:p>
    <w:p w:rsidR="003A6427" w:rsidRPr="00A37726" w:rsidRDefault="00B06CCE" w:rsidP="00C71676">
      <w:pPr>
        <w:spacing w:before="120"/>
        <w:jc w:val="both"/>
        <w:rPr>
          <w:b/>
          <w:i/>
          <w:szCs w:val="20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105410</wp:posOffset>
            </wp:positionV>
            <wp:extent cx="357505" cy="382270"/>
            <wp:effectExtent l="0" t="0" r="4445" b="0"/>
            <wp:wrapTight wrapText="bothSides">
              <wp:wrapPolygon edited="0">
                <wp:start x="0" y="0"/>
                <wp:lineTo x="0" y="20452"/>
                <wp:lineTo x="20718" y="20452"/>
                <wp:lineTo x="20718" y="0"/>
                <wp:lineTo x="0" y="0"/>
              </wp:wrapPolygon>
            </wp:wrapTight>
            <wp:docPr id="64" name="Рисунок 36" descr="Описание: E:\Swap\ГК24\Picture\p2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Описание: E:\Swap\ГК24\Picture\p28.bmp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clrChange>
                        <a:clrFrom>
                          <a:srgbClr val="FFF200"/>
                        </a:clrFrom>
                        <a:clrTo>
                          <a:srgbClr val="FFF2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38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427" w:rsidRPr="00A37726">
        <w:rPr>
          <w:b/>
          <w:i/>
          <w:szCs w:val="20"/>
          <w:u w:val="single"/>
        </w:rPr>
        <w:t>Стерилизация:</w:t>
      </w:r>
      <w:r w:rsidR="00B9034E" w:rsidRPr="00B9034E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C41D0D" w:rsidRDefault="003A6427" w:rsidP="00C71676">
      <w:pPr>
        <w:jc w:val="both"/>
        <w:rPr>
          <w:szCs w:val="20"/>
        </w:rPr>
      </w:pPr>
      <w:r w:rsidRPr="004B28D3">
        <w:rPr>
          <w:szCs w:val="20"/>
        </w:rPr>
        <w:t>Запускается обратный отсчет времени стерилизации. Во время выполнения этапа стерилизации программа следит за температурой в стерилиза</w:t>
      </w:r>
      <w:r w:rsidR="00F70E94">
        <w:rPr>
          <w:szCs w:val="20"/>
        </w:rPr>
        <w:t xml:space="preserve">ционной камере </w:t>
      </w:r>
      <w:r w:rsidRPr="004B28D3">
        <w:rPr>
          <w:szCs w:val="20"/>
        </w:rPr>
        <w:t xml:space="preserve">и по мере надобности подает порции пара </w:t>
      </w:r>
      <w:r w:rsidR="00C41D0D" w:rsidRPr="004B28D3">
        <w:rPr>
          <w:szCs w:val="20"/>
        </w:rPr>
        <w:t xml:space="preserve">из </w:t>
      </w:r>
      <w:r w:rsidR="00C41D0D">
        <w:rPr>
          <w:szCs w:val="20"/>
        </w:rPr>
        <w:t xml:space="preserve">парогенератора </w:t>
      </w:r>
      <w:r w:rsidRPr="004B28D3">
        <w:rPr>
          <w:szCs w:val="20"/>
        </w:rPr>
        <w:t xml:space="preserve">в камеру. </w:t>
      </w:r>
      <w:r w:rsidR="00C41D0D">
        <w:rPr>
          <w:szCs w:val="20"/>
        </w:rPr>
        <w:t>Периодически кратковременно открывается выпускной клапан для удаления из камеры образовавшегося конденсата.</w:t>
      </w:r>
    </w:p>
    <w:p w:rsidR="003A6427" w:rsidRPr="004B28D3" w:rsidRDefault="003A6427" w:rsidP="00C41D0D">
      <w:pPr>
        <w:ind w:firstLine="567"/>
        <w:jc w:val="both"/>
        <w:rPr>
          <w:szCs w:val="20"/>
        </w:rPr>
      </w:pPr>
      <w:r w:rsidRPr="004B28D3">
        <w:rPr>
          <w:szCs w:val="20"/>
        </w:rPr>
        <w:t>По истечении времени стерилизации программа переходит к выполнению следующего этапа.</w:t>
      </w:r>
    </w:p>
    <w:p w:rsidR="003A6427" w:rsidRPr="00937A0D" w:rsidRDefault="00B06CCE" w:rsidP="00CD7014">
      <w:pPr>
        <w:spacing w:before="120"/>
        <w:jc w:val="both"/>
        <w:rPr>
          <w:b/>
          <w:i/>
          <w:szCs w:val="20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46464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123190</wp:posOffset>
            </wp:positionV>
            <wp:extent cx="370205" cy="389890"/>
            <wp:effectExtent l="0" t="0" r="0" b="0"/>
            <wp:wrapTight wrapText="bothSides">
              <wp:wrapPolygon edited="0">
                <wp:start x="0" y="0"/>
                <wp:lineTo x="0" y="18997"/>
                <wp:lineTo x="6669" y="20052"/>
                <wp:lineTo x="13338" y="20052"/>
                <wp:lineTo x="20007" y="18997"/>
                <wp:lineTo x="20007" y="0"/>
                <wp:lineTo x="0" y="0"/>
              </wp:wrapPolygon>
            </wp:wrapTight>
            <wp:docPr id="63" name="Рисунок 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clrChange>
                        <a:clrFrom>
                          <a:srgbClr val="FFF200"/>
                        </a:clrFrom>
                        <a:clrTo>
                          <a:srgbClr val="FFF2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427" w:rsidRPr="00937A0D">
        <w:rPr>
          <w:b/>
          <w:i/>
          <w:szCs w:val="20"/>
          <w:u w:val="single"/>
        </w:rPr>
        <w:t>Сброс пара:</w:t>
      </w:r>
    </w:p>
    <w:p w:rsidR="0046309F" w:rsidRDefault="003A6427" w:rsidP="00A24531">
      <w:pPr>
        <w:jc w:val="both"/>
        <w:rPr>
          <w:spacing w:val="-6"/>
          <w:szCs w:val="20"/>
        </w:rPr>
      </w:pPr>
      <w:r w:rsidRPr="004B28D3">
        <w:rPr>
          <w:spacing w:val="-6"/>
          <w:szCs w:val="20"/>
        </w:rPr>
        <w:t xml:space="preserve">Открывается </w:t>
      </w:r>
      <w:r w:rsidR="00C41D0D">
        <w:rPr>
          <w:spacing w:val="-6"/>
          <w:szCs w:val="20"/>
        </w:rPr>
        <w:t xml:space="preserve">выпускной </w:t>
      </w:r>
      <w:r w:rsidRPr="004B28D3">
        <w:rPr>
          <w:spacing w:val="-6"/>
          <w:szCs w:val="20"/>
        </w:rPr>
        <w:t xml:space="preserve">клапан, и пар из стерилизационной камеры </w:t>
      </w:r>
      <w:r w:rsidR="00CD7274">
        <w:rPr>
          <w:spacing w:val="-6"/>
          <w:szCs w:val="20"/>
        </w:rPr>
        <w:t>через калорифер-теплообменник и пароотделитель сбрасывается в резервуар отработанной воды</w:t>
      </w:r>
      <w:r w:rsidRPr="004B28D3">
        <w:rPr>
          <w:spacing w:val="-6"/>
          <w:szCs w:val="20"/>
        </w:rPr>
        <w:t xml:space="preserve">. Давление в камере уменьшается. </w:t>
      </w:r>
    </w:p>
    <w:p w:rsidR="003A6427" w:rsidRPr="004B28D3" w:rsidRDefault="003A6427" w:rsidP="0046309F">
      <w:pPr>
        <w:ind w:firstLine="567"/>
        <w:jc w:val="both"/>
        <w:rPr>
          <w:szCs w:val="20"/>
        </w:rPr>
      </w:pPr>
      <w:r w:rsidRPr="004B28D3">
        <w:rPr>
          <w:spacing w:val="-6"/>
          <w:szCs w:val="20"/>
        </w:rPr>
        <w:t xml:space="preserve">После выравнивая давления в стерилизационной камере с атмосферным давлением, </w:t>
      </w:r>
      <w:r w:rsidRPr="004B28D3">
        <w:rPr>
          <w:szCs w:val="20"/>
        </w:rPr>
        <w:t>программа переходит к выполнению следующего этапа.</w:t>
      </w:r>
    </w:p>
    <w:p w:rsidR="003A6427" w:rsidRPr="00937A0D" w:rsidRDefault="00B06CCE" w:rsidP="00CD7014">
      <w:pPr>
        <w:spacing w:before="120"/>
        <w:jc w:val="both"/>
        <w:rPr>
          <w:b/>
          <w:i/>
          <w:szCs w:val="20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47488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92710</wp:posOffset>
            </wp:positionV>
            <wp:extent cx="362585" cy="365760"/>
            <wp:effectExtent l="0" t="0" r="0" b="0"/>
            <wp:wrapSquare wrapText="bothSides"/>
            <wp:docPr id="62" name="Рисунок 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FF200"/>
                        </a:clrFrom>
                        <a:clrTo>
                          <a:srgbClr val="FFF2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427" w:rsidRPr="00937A0D">
        <w:rPr>
          <w:b/>
          <w:i/>
          <w:szCs w:val="20"/>
          <w:u w:val="single"/>
        </w:rPr>
        <w:t>Сушка:</w:t>
      </w:r>
    </w:p>
    <w:p w:rsidR="003A6427" w:rsidRDefault="003A6427" w:rsidP="00CD7014">
      <w:pPr>
        <w:jc w:val="both"/>
        <w:rPr>
          <w:szCs w:val="20"/>
        </w:rPr>
      </w:pPr>
      <w:r w:rsidRPr="004B28D3">
        <w:rPr>
          <w:spacing w:val="-6"/>
          <w:szCs w:val="20"/>
        </w:rPr>
        <w:t xml:space="preserve">Включается </w:t>
      </w:r>
      <w:r w:rsidR="008768B7">
        <w:rPr>
          <w:spacing w:val="-6"/>
          <w:szCs w:val="20"/>
        </w:rPr>
        <w:t>вакуумный насос</w:t>
      </w:r>
      <w:r w:rsidRPr="004B28D3">
        <w:rPr>
          <w:spacing w:val="-6"/>
          <w:szCs w:val="20"/>
        </w:rPr>
        <w:t xml:space="preserve">. За счет пониженного давления (вакуума) происходит активное испарение остатков влаги и конденсата из стерилизуемого объекта и стенок стерилизационной камеры. Пары воды удаляются </w:t>
      </w:r>
      <w:r w:rsidR="008768B7">
        <w:rPr>
          <w:spacing w:val="-6"/>
          <w:szCs w:val="20"/>
        </w:rPr>
        <w:t xml:space="preserve"> вакуумным насосом </w:t>
      </w:r>
      <w:r w:rsidRPr="004B28D3">
        <w:rPr>
          <w:spacing w:val="-6"/>
          <w:szCs w:val="20"/>
        </w:rPr>
        <w:t xml:space="preserve">и сбрасываются в </w:t>
      </w:r>
      <w:r w:rsidR="00CD7274">
        <w:rPr>
          <w:spacing w:val="-6"/>
          <w:szCs w:val="20"/>
        </w:rPr>
        <w:t>резервуар отработанной воды</w:t>
      </w:r>
      <w:r w:rsidRPr="004B28D3">
        <w:rPr>
          <w:spacing w:val="-6"/>
          <w:szCs w:val="20"/>
        </w:rPr>
        <w:t xml:space="preserve">. Температура и давление для этапа сушки не задается. Глубина вакуума при выполнении этапа сушки определяется временем работы </w:t>
      </w:r>
      <w:r w:rsidR="008768B7">
        <w:rPr>
          <w:spacing w:val="-6"/>
          <w:szCs w:val="20"/>
        </w:rPr>
        <w:t xml:space="preserve">вакуумного насоса </w:t>
      </w:r>
      <w:r w:rsidRPr="004B28D3">
        <w:rPr>
          <w:spacing w:val="-6"/>
          <w:szCs w:val="20"/>
        </w:rPr>
        <w:t xml:space="preserve">и его производительностью. </w:t>
      </w:r>
      <w:r w:rsidRPr="004B28D3">
        <w:rPr>
          <w:szCs w:val="20"/>
        </w:rPr>
        <w:t xml:space="preserve">По истечении времени сушки </w:t>
      </w:r>
      <w:r w:rsidR="008768B7">
        <w:rPr>
          <w:szCs w:val="20"/>
        </w:rPr>
        <w:t xml:space="preserve">насос </w:t>
      </w:r>
      <w:r w:rsidRPr="004B28D3">
        <w:rPr>
          <w:szCs w:val="20"/>
        </w:rPr>
        <w:t>выключается и программа переходит к выполнению следующего этапа.</w:t>
      </w:r>
    </w:p>
    <w:p w:rsidR="00F70E94" w:rsidRPr="004B28D3" w:rsidRDefault="00F70E94" w:rsidP="00F70E94">
      <w:pPr>
        <w:ind w:firstLine="567"/>
        <w:jc w:val="both"/>
        <w:rPr>
          <w:szCs w:val="20"/>
        </w:rPr>
      </w:pPr>
      <w:r>
        <w:rPr>
          <w:spacing w:val="-6"/>
          <w:szCs w:val="20"/>
        </w:rPr>
        <w:t xml:space="preserve">Вакуумная сушка возможна только </w:t>
      </w:r>
      <w:r>
        <w:rPr>
          <w:szCs w:val="20"/>
        </w:rPr>
        <w:t xml:space="preserve">для моделей стерилизаторов </w:t>
      </w:r>
      <w:r w:rsidRPr="00D763CD">
        <w:rPr>
          <w:szCs w:val="20"/>
        </w:rPr>
        <w:t xml:space="preserve">ГК-16ВВ, ГК-16ВВТ, </w:t>
      </w:r>
      <w:r>
        <w:rPr>
          <w:szCs w:val="20"/>
        </w:rPr>
        <w:t xml:space="preserve">ГК-24ВВ, ГК-24ВВТ. Для моделей </w:t>
      </w:r>
      <w:r w:rsidRPr="00D763CD">
        <w:rPr>
          <w:szCs w:val="20"/>
        </w:rPr>
        <w:t xml:space="preserve">ГК-16В, </w:t>
      </w:r>
      <w:r>
        <w:rPr>
          <w:szCs w:val="20"/>
        </w:rPr>
        <w:t>ГК-24В см. 3.2.</w:t>
      </w:r>
    </w:p>
    <w:p w:rsidR="003A6427" w:rsidRPr="00937A0D" w:rsidRDefault="00B06CCE" w:rsidP="00CD7014">
      <w:pPr>
        <w:spacing w:before="120"/>
        <w:jc w:val="both"/>
        <w:rPr>
          <w:b/>
          <w:i/>
          <w:szCs w:val="20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110490</wp:posOffset>
            </wp:positionV>
            <wp:extent cx="361950" cy="381635"/>
            <wp:effectExtent l="0" t="0" r="0" b="0"/>
            <wp:wrapSquare wrapText="bothSides"/>
            <wp:docPr id="61" name="Рисунок 37" descr="Описание: E:\Swap\ГК24\Picture\p3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Описание: E:\Swap\ГК24\Picture\p31.bmp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clrChange>
                        <a:clrFrom>
                          <a:srgbClr val="FFF200"/>
                        </a:clrFrom>
                        <a:clrTo>
                          <a:srgbClr val="FFF2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2D2" w:rsidRPr="00937A0D">
        <w:rPr>
          <w:b/>
          <w:i/>
          <w:szCs w:val="20"/>
          <w:u w:val="single"/>
        </w:rPr>
        <w:t xml:space="preserve">Окончание </w:t>
      </w:r>
      <w:r w:rsidR="00937A0D">
        <w:rPr>
          <w:b/>
          <w:i/>
          <w:szCs w:val="20"/>
          <w:u w:val="single"/>
        </w:rPr>
        <w:t>выполнения программы:</w:t>
      </w:r>
      <w:r w:rsidR="00B9034E" w:rsidRPr="00B9034E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3A6427" w:rsidRPr="004B28D3" w:rsidRDefault="00F70E94" w:rsidP="00CD7014">
      <w:pPr>
        <w:jc w:val="both"/>
        <w:rPr>
          <w:szCs w:val="20"/>
        </w:rPr>
      </w:pPr>
      <w:r>
        <w:rPr>
          <w:spacing w:val="-6"/>
          <w:szCs w:val="20"/>
        </w:rPr>
        <w:t>Если на предыдущем этапе осуществлялась вакуумная сушка, п</w:t>
      </w:r>
      <w:r w:rsidR="003A6427" w:rsidRPr="004B28D3">
        <w:rPr>
          <w:spacing w:val="-6"/>
          <w:szCs w:val="20"/>
        </w:rPr>
        <w:t xml:space="preserve">роисходит </w:t>
      </w:r>
      <w:r w:rsidR="003A6427" w:rsidRPr="004B28D3">
        <w:rPr>
          <w:szCs w:val="20"/>
        </w:rPr>
        <w:t>развакуумирование стерилизационной камеры. Развакуумирование осуществляется сухим стерильным воздухом. Пройдя бактериальный фильтр, атмосферный воздух обеззараживается и по воздушной линии поступает в камеру. После выравнивания давления в стерилизационной камере с атмосферным давлением, программа считается выполненной.</w:t>
      </w:r>
    </w:p>
    <w:p w:rsidR="003A6427" w:rsidRDefault="00132673" w:rsidP="00E519B4">
      <w:pPr>
        <w:ind w:firstLine="567"/>
        <w:jc w:val="both"/>
        <w:rPr>
          <w:szCs w:val="20"/>
        </w:rPr>
      </w:pPr>
      <w:r>
        <w:rPr>
          <w:szCs w:val="20"/>
        </w:rPr>
        <w:t xml:space="preserve">Звучит звуковой сигнал. В нижней части экрана появляется кнопка </w:t>
      </w:r>
      <w:r w:rsidR="00E80F1A">
        <w:rPr>
          <w:szCs w:val="20"/>
        </w:rPr>
        <w:t>выхода в основное меню</w:t>
      </w:r>
    </w:p>
    <w:p w:rsidR="00CD7014" w:rsidRPr="004B28D3" w:rsidRDefault="00CD7014" w:rsidP="00E519B4">
      <w:pPr>
        <w:ind w:firstLine="567"/>
        <w:jc w:val="both"/>
        <w:rPr>
          <w:szCs w:val="20"/>
        </w:rPr>
      </w:pPr>
    </w:p>
    <w:p w:rsidR="00480961" w:rsidRPr="004E7D92" w:rsidRDefault="00480961" w:rsidP="00CD7014">
      <w:pPr>
        <w:pageBreakBefore/>
        <w:numPr>
          <w:ilvl w:val="1"/>
          <w:numId w:val="16"/>
        </w:numPr>
        <w:tabs>
          <w:tab w:val="left" w:pos="1100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b/>
          <w:caps/>
          <w:szCs w:val="20"/>
        </w:rPr>
      </w:pPr>
      <w:r w:rsidRPr="004E7D92">
        <w:rPr>
          <w:rFonts w:ascii="Arial" w:hAnsi="Arial" w:cs="Arial"/>
          <w:b/>
          <w:szCs w:val="20"/>
        </w:rPr>
        <w:lastRenderedPageBreak/>
        <w:t>Конструк</w:t>
      </w:r>
      <w:r w:rsidR="00F43B5E" w:rsidRPr="004E7D92">
        <w:rPr>
          <w:rFonts w:ascii="Arial" w:hAnsi="Arial" w:cs="Arial"/>
          <w:b/>
          <w:szCs w:val="20"/>
        </w:rPr>
        <w:t xml:space="preserve">тивные </w:t>
      </w:r>
      <w:r w:rsidRPr="004E7D92">
        <w:rPr>
          <w:rFonts w:ascii="Arial" w:hAnsi="Arial" w:cs="Arial"/>
          <w:b/>
          <w:szCs w:val="20"/>
        </w:rPr>
        <w:t>особенности стерилизатора</w:t>
      </w:r>
    </w:p>
    <w:p w:rsidR="00480961" w:rsidRPr="004B28D3" w:rsidRDefault="00474FF1" w:rsidP="0046309F">
      <w:pPr>
        <w:tabs>
          <w:tab w:val="left" w:pos="1134"/>
        </w:tabs>
        <w:autoSpaceDE w:val="0"/>
        <w:autoSpaceDN w:val="0"/>
        <w:adjustRightInd w:val="0"/>
        <w:spacing w:line="260" w:lineRule="exact"/>
        <w:ind w:firstLine="567"/>
        <w:jc w:val="both"/>
        <w:rPr>
          <w:szCs w:val="20"/>
        </w:rPr>
      </w:pPr>
      <w:r w:rsidRPr="00607E5A">
        <w:rPr>
          <w:b/>
          <w:i/>
          <w:szCs w:val="20"/>
        </w:rPr>
        <w:t>Дверь</w:t>
      </w:r>
      <w:r w:rsidR="00CC7ECB" w:rsidRPr="00607E5A">
        <w:rPr>
          <w:b/>
          <w:i/>
          <w:szCs w:val="20"/>
        </w:rPr>
        <w:t>.</w:t>
      </w:r>
      <w:r w:rsidR="00CC7ECB">
        <w:rPr>
          <w:b/>
          <w:szCs w:val="20"/>
        </w:rPr>
        <w:t xml:space="preserve"> </w:t>
      </w:r>
      <w:r w:rsidR="00480961" w:rsidRPr="004B28D3">
        <w:rPr>
          <w:szCs w:val="20"/>
        </w:rPr>
        <w:t xml:space="preserve">Стерилизационная камера оснащена </w:t>
      </w:r>
      <w:r w:rsidR="00BA02D2">
        <w:rPr>
          <w:szCs w:val="20"/>
        </w:rPr>
        <w:t>д</w:t>
      </w:r>
      <w:r w:rsidR="00480961" w:rsidRPr="004B28D3">
        <w:rPr>
          <w:szCs w:val="20"/>
        </w:rPr>
        <w:t>верь</w:t>
      </w:r>
      <w:r w:rsidR="00BA02D2">
        <w:rPr>
          <w:szCs w:val="20"/>
        </w:rPr>
        <w:t xml:space="preserve">ю, которая </w:t>
      </w:r>
      <w:r w:rsidR="00480961" w:rsidRPr="004B28D3">
        <w:rPr>
          <w:szCs w:val="20"/>
        </w:rPr>
        <w:t xml:space="preserve"> открывается и закрывается вручную.</w:t>
      </w:r>
    </w:p>
    <w:p w:rsidR="00480961" w:rsidRPr="004B28D3" w:rsidRDefault="00480961" w:rsidP="0046309F">
      <w:pPr>
        <w:tabs>
          <w:tab w:val="left" w:pos="540"/>
        </w:tabs>
        <w:autoSpaceDE w:val="0"/>
        <w:autoSpaceDN w:val="0"/>
        <w:adjustRightInd w:val="0"/>
        <w:spacing w:line="260" w:lineRule="exact"/>
        <w:ind w:firstLine="567"/>
        <w:jc w:val="both"/>
        <w:rPr>
          <w:szCs w:val="20"/>
        </w:rPr>
      </w:pPr>
      <w:r w:rsidRPr="004B28D3">
        <w:rPr>
          <w:szCs w:val="20"/>
        </w:rPr>
        <w:t>Конструкция двери имеет позиционный переключатель, сигнализирующий о</w:t>
      </w:r>
      <w:r w:rsidR="00BA02D2">
        <w:rPr>
          <w:szCs w:val="20"/>
        </w:rPr>
        <w:t xml:space="preserve"> ее состоянии: </w:t>
      </w:r>
      <w:r w:rsidRPr="004B28D3">
        <w:rPr>
          <w:szCs w:val="20"/>
        </w:rPr>
        <w:t>открыта или закрыта.</w:t>
      </w:r>
    </w:p>
    <w:p w:rsidR="00CD3BA8" w:rsidRDefault="00480961" w:rsidP="0046309F">
      <w:pPr>
        <w:autoSpaceDE w:val="0"/>
        <w:autoSpaceDN w:val="0"/>
        <w:adjustRightInd w:val="0"/>
        <w:spacing w:line="260" w:lineRule="exact"/>
        <w:ind w:firstLine="567"/>
        <w:jc w:val="both"/>
        <w:rPr>
          <w:szCs w:val="20"/>
        </w:rPr>
      </w:pPr>
      <w:r w:rsidRPr="004B28D3">
        <w:rPr>
          <w:szCs w:val="20"/>
        </w:rPr>
        <w:t>Дверь стерилизатора герметизируется уплотнительной прокладкой из термостойкой силиконовой резины.</w:t>
      </w:r>
      <w:r w:rsidR="00BA02D2">
        <w:rPr>
          <w:szCs w:val="20"/>
        </w:rPr>
        <w:t xml:space="preserve"> </w:t>
      </w:r>
      <w:r w:rsidRPr="004B28D3">
        <w:rPr>
          <w:szCs w:val="20"/>
        </w:rPr>
        <w:t>Система герметизации двери устроена таким образом, что даже при аварийном отключении электроэнергии, камера не будет разгерметизирована.</w:t>
      </w:r>
    </w:p>
    <w:p w:rsidR="009B62D2" w:rsidRDefault="009B62D2" w:rsidP="0046309F">
      <w:pPr>
        <w:autoSpaceDE w:val="0"/>
        <w:autoSpaceDN w:val="0"/>
        <w:adjustRightInd w:val="0"/>
        <w:spacing w:line="260" w:lineRule="exact"/>
        <w:ind w:firstLine="567"/>
        <w:jc w:val="both"/>
        <w:rPr>
          <w:szCs w:val="20"/>
        </w:rPr>
      </w:pPr>
      <w:r w:rsidRPr="00CD7014">
        <w:rPr>
          <w:szCs w:val="20"/>
        </w:rPr>
        <w:t>Имеется возможность регулировки прижима двери</w:t>
      </w:r>
      <w:r>
        <w:rPr>
          <w:szCs w:val="20"/>
        </w:rPr>
        <w:t>.</w:t>
      </w:r>
    </w:p>
    <w:p w:rsidR="005B540B" w:rsidRPr="004B28D3" w:rsidRDefault="005B540B" w:rsidP="0046309F">
      <w:pPr>
        <w:tabs>
          <w:tab w:val="left" w:pos="360"/>
          <w:tab w:val="left" w:pos="7587"/>
        </w:tabs>
        <w:autoSpaceDE w:val="0"/>
        <w:autoSpaceDN w:val="0"/>
        <w:adjustRightInd w:val="0"/>
        <w:spacing w:line="260" w:lineRule="exact"/>
        <w:ind w:firstLine="567"/>
        <w:jc w:val="both"/>
        <w:rPr>
          <w:szCs w:val="20"/>
        </w:rPr>
      </w:pPr>
      <w:r w:rsidRPr="00607E5A">
        <w:rPr>
          <w:b/>
          <w:bCs/>
          <w:i/>
          <w:szCs w:val="20"/>
        </w:rPr>
        <w:t>Предохранительны</w:t>
      </w:r>
      <w:r w:rsidR="004377F1">
        <w:rPr>
          <w:b/>
          <w:bCs/>
          <w:i/>
          <w:szCs w:val="20"/>
        </w:rPr>
        <w:t>й</w:t>
      </w:r>
      <w:r w:rsidRPr="00607E5A">
        <w:rPr>
          <w:b/>
          <w:bCs/>
          <w:i/>
          <w:szCs w:val="20"/>
        </w:rPr>
        <w:t xml:space="preserve"> клапан</w:t>
      </w:r>
      <w:r w:rsidRPr="004B28D3">
        <w:rPr>
          <w:szCs w:val="20"/>
        </w:rPr>
        <w:t xml:space="preserve"> автоматически срабатыва</w:t>
      </w:r>
      <w:r w:rsidR="004377F1">
        <w:rPr>
          <w:szCs w:val="20"/>
        </w:rPr>
        <w:t>ет</w:t>
      </w:r>
      <w:r w:rsidRPr="004B28D3">
        <w:rPr>
          <w:szCs w:val="20"/>
        </w:rPr>
        <w:t xml:space="preserve">, если по каким-либо причинам давление в камере превысило максимальное значение. </w:t>
      </w:r>
    </w:p>
    <w:p w:rsidR="00CD7014" w:rsidRDefault="005B540B" w:rsidP="0046309F">
      <w:pPr>
        <w:spacing w:line="260" w:lineRule="exact"/>
        <w:ind w:firstLine="567"/>
        <w:jc w:val="both"/>
        <w:rPr>
          <w:szCs w:val="20"/>
        </w:rPr>
      </w:pPr>
      <w:r w:rsidRPr="00607E5A">
        <w:rPr>
          <w:b/>
          <w:i/>
          <w:szCs w:val="20"/>
        </w:rPr>
        <w:t>Температурные датчики</w:t>
      </w:r>
      <w:r w:rsidRPr="004B28D3">
        <w:rPr>
          <w:b/>
          <w:szCs w:val="20"/>
        </w:rPr>
        <w:t>.</w:t>
      </w:r>
      <w:r w:rsidRPr="004B28D3">
        <w:rPr>
          <w:szCs w:val="20"/>
        </w:rPr>
        <w:t xml:space="preserve"> Стерилизатор оснащен стационарными температурными датчиками </w:t>
      </w:r>
      <w:r w:rsidRPr="004B28D3">
        <w:rPr>
          <w:szCs w:val="20"/>
          <w:lang w:val="en-US"/>
        </w:rPr>
        <w:t>Pt</w:t>
      </w:r>
      <w:r w:rsidRPr="004B28D3">
        <w:rPr>
          <w:szCs w:val="20"/>
        </w:rPr>
        <w:t xml:space="preserve">100 (первый класс точности, погрешность ≤ 0,15 </w:t>
      </w:r>
      <w:r w:rsidRPr="004B28D3">
        <w:rPr>
          <w:szCs w:val="20"/>
          <w:vertAlign w:val="superscript"/>
        </w:rPr>
        <w:t>0</w:t>
      </w:r>
      <w:r w:rsidRPr="004B28D3">
        <w:rPr>
          <w:szCs w:val="20"/>
        </w:rPr>
        <w:t>С).</w:t>
      </w:r>
    </w:p>
    <w:p w:rsidR="00CD7014" w:rsidRDefault="005B540B" w:rsidP="0046309F">
      <w:pPr>
        <w:spacing w:line="260" w:lineRule="exact"/>
        <w:ind w:firstLine="567"/>
        <w:jc w:val="both"/>
        <w:rPr>
          <w:szCs w:val="20"/>
        </w:rPr>
      </w:pPr>
      <w:r w:rsidRPr="004B28D3">
        <w:rPr>
          <w:szCs w:val="20"/>
        </w:rPr>
        <w:t>Датчики служат</w:t>
      </w:r>
      <w:r w:rsidR="00CD7014">
        <w:rPr>
          <w:szCs w:val="20"/>
        </w:rPr>
        <w:t>:</w:t>
      </w:r>
      <w:r w:rsidRPr="004B28D3">
        <w:rPr>
          <w:szCs w:val="20"/>
        </w:rPr>
        <w:t xml:space="preserve"> </w:t>
      </w:r>
    </w:p>
    <w:p w:rsidR="005B540B" w:rsidRDefault="00CD7014" w:rsidP="0046309F">
      <w:pPr>
        <w:spacing w:line="260" w:lineRule="exact"/>
        <w:ind w:firstLine="567"/>
        <w:jc w:val="both"/>
        <w:rPr>
          <w:szCs w:val="20"/>
        </w:rPr>
      </w:pPr>
      <w:r>
        <w:rPr>
          <w:szCs w:val="20"/>
        </w:rPr>
        <w:t xml:space="preserve">- </w:t>
      </w:r>
      <w:r w:rsidR="005B540B" w:rsidRPr="004B28D3">
        <w:rPr>
          <w:szCs w:val="20"/>
        </w:rPr>
        <w:t xml:space="preserve">для контроля температуры в </w:t>
      </w:r>
      <w:r>
        <w:rPr>
          <w:szCs w:val="20"/>
        </w:rPr>
        <w:t>камере;</w:t>
      </w:r>
    </w:p>
    <w:p w:rsidR="00CD7014" w:rsidRDefault="00CD7014" w:rsidP="0046309F">
      <w:pPr>
        <w:spacing w:line="260" w:lineRule="exact"/>
        <w:ind w:firstLine="567"/>
        <w:jc w:val="both"/>
        <w:rPr>
          <w:szCs w:val="20"/>
        </w:rPr>
      </w:pPr>
      <w:r>
        <w:rPr>
          <w:szCs w:val="20"/>
        </w:rPr>
        <w:t>- для контроля температуры парогенератора;</w:t>
      </w:r>
    </w:p>
    <w:p w:rsidR="00CD7014" w:rsidRDefault="00CD7014" w:rsidP="0046309F">
      <w:pPr>
        <w:spacing w:line="260" w:lineRule="exact"/>
        <w:ind w:firstLine="567"/>
        <w:jc w:val="both"/>
        <w:rPr>
          <w:szCs w:val="20"/>
        </w:rPr>
      </w:pPr>
      <w:r>
        <w:rPr>
          <w:szCs w:val="20"/>
        </w:rPr>
        <w:t xml:space="preserve">- для контроля </w:t>
      </w:r>
      <w:r w:rsidRPr="004B28D3">
        <w:rPr>
          <w:szCs w:val="20"/>
        </w:rPr>
        <w:t>ТЭН</w:t>
      </w:r>
      <w:r>
        <w:rPr>
          <w:szCs w:val="20"/>
        </w:rPr>
        <w:t>ов</w:t>
      </w:r>
      <w:r w:rsidRPr="004B28D3">
        <w:rPr>
          <w:szCs w:val="20"/>
        </w:rPr>
        <w:t xml:space="preserve"> </w:t>
      </w:r>
      <w:r>
        <w:rPr>
          <w:szCs w:val="20"/>
        </w:rPr>
        <w:t>внешней оболочки камеры.</w:t>
      </w:r>
    </w:p>
    <w:p w:rsidR="00607E5A" w:rsidRDefault="00607E5A" w:rsidP="0046309F">
      <w:pPr>
        <w:spacing w:line="260" w:lineRule="exact"/>
        <w:ind w:firstLine="567"/>
        <w:jc w:val="both"/>
        <w:rPr>
          <w:szCs w:val="20"/>
        </w:rPr>
      </w:pPr>
      <w:r>
        <w:rPr>
          <w:szCs w:val="20"/>
        </w:rPr>
        <w:t>Для работы</w:t>
      </w:r>
      <w:r w:rsidR="00E80F1A">
        <w:rPr>
          <w:szCs w:val="20"/>
        </w:rPr>
        <w:t xml:space="preserve"> стерилизатора</w:t>
      </w:r>
      <w:r>
        <w:rPr>
          <w:szCs w:val="20"/>
        </w:rPr>
        <w:t xml:space="preserve"> используется только </w:t>
      </w:r>
      <w:r w:rsidRPr="00607E5A">
        <w:rPr>
          <w:b/>
          <w:i/>
          <w:szCs w:val="20"/>
        </w:rPr>
        <w:t>дистиллированная вода</w:t>
      </w:r>
      <w:r>
        <w:rPr>
          <w:szCs w:val="20"/>
        </w:rPr>
        <w:t>.</w:t>
      </w:r>
    </w:p>
    <w:p w:rsidR="00CD7014" w:rsidRPr="00C31B9B" w:rsidRDefault="00CD7014" w:rsidP="00E519B4">
      <w:pPr>
        <w:ind w:firstLine="567"/>
        <w:jc w:val="both"/>
        <w:rPr>
          <w:szCs w:val="20"/>
        </w:rPr>
      </w:pPr>
    </w:p>
    <w:p w:rsidR="00480961" w:rsidRPr="004E7D92" w:rsidRDefault="00480961" w:rsidP="00CD7014">
      <w:pPr>
        <w:numPr>
          <w:ilvl w:val="1"/>
          <w:numId w:val="16"/>
        </w:numPr>
        <w:tabs>
          <w:tab w:val="left" w:pos="1100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b/>
          <w:szCs w:val="20"/>
        </w:rPr>
      </w:pPr>
      <w:r w:rsidRPr="004E7D92">
        <w:rPr>
          <w:rFonts w:ascii="Arial" w:hAnsi="Arial" w:cs="Arial"/>
          <w:b/>
          <w:szCs w:val="20"/>
        </w:rPr>
        <w:t xml:space="preserve">Регистрация данных </w:t>
      </w:r>
    </w:p>
    <w:p w:rsidR="00E72F08" w:rsidRDefault="00E72F08" w:rsidP="0046309F">
      <w:pPr>
        <w:autoSpaceDE w:val="0"/>
        <w:autoSpaceDN w:val="0"/>
        <w:adjustRightInd w:val="0"/>
        <w:spacing w:line="260" w:lineRule="exact"/>
        <w:ind w:firstLine="567"/>
        <w:jc w:val="both"/>
        <w:rPr>
          <w:szCs w:val="20"/>
        </w:rPr>
      </w:pPr>
      <w:r w:rsidRPr="0046309F">
        <w:rPr>
          <w:szCs w:val="20"/>
        </w:rPr>
        <w:t xml:space="preserve">Распечатка текущих данных </w:t>
      </w:r>
      <w:r w:rsidR="0046309F">
        <w:rPr>
          <w:szCs w:val="20"/>
        </w:rPr>
        <w:t xml:space="preserve">на бумажной ленте </w:t>
      </w:r>
      <w:r w:rsidRPr="0046309F">
        <w:rPr>
          <w:szCs w:val="20"/>
        </w:rPr>
        <w:t>(</w:t>
      </w:r>
      <w:r w:rsidR="0046309F">
        <w:rPr>
          <w:szCs w:val="20"/>
        </w:rPr>
        <w:t>выбранная программа</w:t>
      </w:r>
      <w:r w:rsidRPr="0046309F">
        <w:rPr>
          <w:szCs w:val="20"/>
        </w:rPr>
        <w:t>, время, температура и давление) осуществляется встроенным термопринтером для модел</w:t>
      </w:r>
      <w:r w:rsidR="00CD7014" w:rsidRPr="0046309F">
        <w:rPr>
          <w:szCs w:val="20"/>
        </w:rPr>
        <w:t>ей</w:t>
      </w:r>
      <w:r w:rsidRPr="0046309F">
        <w:rPr>
          <w:szCs w:val="20"/>
        </w:rPr>
        <w:t xml:space="preserve"> </w:t>
      </w:r>
      <w:r w:rsidR="00CD7014" w:rsidRPr="0046309F">
        <w:rPr>
          <w:szCs w:val="20"/>
        </w:rPr>
        <w:t>ГК</w:t>
      </w:r>
      <w:r w:rsidR="0046309F">
        <w:rPr>
          <w:szCs w:val="20"/>
        </w:rPr>
        <w:t>-</w:t>
      </w:r>
      <w:r w:rsidR="00CD7014" w:rsidRPr="0046309F">
        <w:rPr>
          <w:szCs w:val="20"/>
        </w:rPr>
        <w:t xml:space="preserve">16ВВТ, </w:t>
      </w:r>
      <w:r w:rsidRPr="0046309F">
        <w:rPr>
          <w:szCs w:val="20"/>
        </w:rPr>
        <w:t>ГК</w:t>
      </w:r>
      <w:r w:rsidR="0046309F">
        <w:rPr>
          <w:szCs w:val="20"/>
        </w:rPr>
        <w:t>-</w:t>
      </w:r>
      <w:r w:rsidRPr="0046309F">
        <w:rPr>
          <w:szCs w:val="20"/>
        </w:rPr>
        <w:t>24ВВТ</w:t>
      </w:r>
      <w:r w:rsidRPr="004B28D3">
        <w:rPr>
          <w:szCs w:val="20"/>
        </w:rPr>
        <w:t>.</w:t>
      </w:r>
    </w:p>
    <w:p w:rsidR="0046309F" w:rsidRPr="0046309F" w:rsidRDefault="0046309F" w:rsidP="0046309F">
      <w:pPr>
        <w:autoSpaceDE w:val="0"/>
        <w:autoSpaceDN w:val="0"/>
        <w:adjustRightInd w:val="0"/>
        <w:spacing w:line="260" w:lineRule="exact"/>
        <w:ind w:firstLine="567"/>
        <w:jc w:val="both"/>
        <w:rPr>
          <w:szCs w:val="20"/>
        </w:rPr>
      </w:pPr>
    </w:p>
    <w:p w:rsidR="00E72F08" w:rsidRPr="004E7D92" w:rsidRDefault="00E72F08" w:rsidP="00CD7014">
      <w:pPr>
        <w:numPr>
          <w:ilvl w:val="1"/>
          <w:numId w:val="16"/>
        </w:numPr>
        <w:tabs>
          <w:tab w:val="left" w:pos="1100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b/>
          <w:szCs w:val="20"/>
        </w:rPr>
      </w:pPr>
      <w:r w:rsidRPr="004E7D92">
        <w:rPr>
          <w:rFonts w:ascii="Arial" w:hAnsi="Arial" w:cs="Arial"/>
          <w:b/>
          <w:szCs w:val="20"/>
        </w:rPr>
        <w:t>Эксплуатационные ограничения</w:t>
      </w:r>
    </w:p>
    <w:p w:rsidR="004422B2" w:rsidRPr="00AA614E" w:rsidRDefault="004422B2" w:rsidP="0046309F">
      <w:pPr>
        <w:pStyle w:val="3"/>
        <w:keepLines/>
        <w:tabs>
          <w:tab w:val="left" w:pos="993"/>
        </w:tabs>
        <w:spacing w:after="0" w:line="260" w:lineRule="exact"/>
        <w:ind w:left="0" w:firstLine="567"/>
        <w:jc w:val="both"/>
        <w:rPr>
          <w:sz w:val="20"/>
          <w:szCs w:val="20"/>
          <w:lang w:eastAsia="zh-CN"/>
        </w:rPr>
      </w:pPr>
      <w:r w:rsidRPr="00AA614E">
        <w:rPr>
          <w:sz w:val="20"/>
          <w:szCs w:val="20"/>
          <w:lang w:eastAsia="zh-CN"/>
        </w:rPr>
        <w:t xml:space="preserve">Стерилизаторы являются объектом повышенной опасности и требуют соблюдения действующих правил: </w:t>
      </w:r>
    </w:p>
    <w:p w:rsidR="004422B2" w:rsidRPr="004B28D3" w:rsidRDefault="004422B2" w:rsidP="0046309F">
      <w:pPr>
        <w:keepLines/>
        <w:spacing w:line="260" w:lineRule="exact"/>
        <w:ind w:firstLine="567"/>
        <w:jc w:val="both"/>
        <w:rPr>
          <w:szCs w:val="20"/>
          <w:lang w:eastAsia="zh-CN"/>
        </w:rPr>
      </w:pPr>
      <w:r w:rsidRPr="004B28D3">
        <w:rPr>
          <w:szCs w:val="20"/>
          <w:lang w:eastAsia="zh-CN"/>
        </w:rPr>
        <w:t xml:space="preserve">«Правила устройства и безопасной эксплуатации сосудов, работающих под давлением»; </w:t>
      </w:r>
    </w:p>
    <w:p w:rsidR="004422B2" w:rsidRPr="004B28D3" w:rsidRDefault="004422B2" w:rsidP="0046309F">
      <w:pPr>
        <w:keepLines/>
        <w:spacing w:line="260" w:lineRule="exact"/>
        <w:ind w:firstLine="567"/>
        <w:jc w:val="both"/>
        <w:rPr>
          <w:szCs w:val="20"/>
          <w:lang w:eastAsia="zh-CN"/>
        </w:rPr>
      </w:pPr>
      <w:r w:rsidRPr="004B28D3">
        <w:rPr>
          <w:szCs w:val="20"/>
          <w:lang w:eastAsia="zh-CN"/>
        </w:rPr>
        <w:t>«Правила эксплуатации и требования безопасности при работе на паровых стерилизаторах»;</w:t>
      </w:r>
    </w:p>
    <w:p w:rsidR="004422B2" w:rsidRPr="004B28D3" w:rsidRDefault="004422B2" w:rsidP="0046309F">
      <w:pPr>
        <w:keepLines/>
        <w:spacing w:line="260" w:lineRule="exact"/>
        <w:ind w:firstLine="567"/>
        <w:jc w:val="both"/>
        <w:rPr>
          <w:szCs w:val="20"/>
          <w:lang w:eastAsia="zh-CN"/>
        </w:rPr>
      </w:pPr>
      <w:r w:rsidRPr="004B28D3">
        <w:rPr>
          <w:szCs w:val="20"/>
          <w:lang w:eastAsia="zh-CN"/>
        </w:rPr>
        <w:t xml:space="preserve">«Правила технической эксплуатации электроустановок потребителем»; </w:t>
      </w:r>
    </w:p>
    <w:p w:rsidR="004422B2" w:rsidRPr="004B28D3" w:rsidRDefault="004422B2" w:rsidP="0046309F">
      <w:pPr>
        <w:pStyle w:val="a6"/>
        <w:keepLines/>
        <w:spacing w:after="0" w:line="260" w:lineRule="exact"/>
        <w:ind w:left="0" w:firstLine="567"/>
        <w:jc w:val="both"/>
        <w:rPr>
          <w:szCs w:val="20"/>
          <w:lang w:eastAsia="zh-CN"/>
        </w:rPr>
      </w:pPr>
      <w:r w:rsidRPr="004B28D3">
        <w:rPr>
          <w:szCs w:val="20"/>
          <w:lang w:eastAsia="zh-CN"/>
        </w:rPr>
        <w:t>«Правила техники безопасности при эксплуатации электроустановок потребителем».</w:t>
      </w:r>
    </w:p>
    <w:p w:rsidR="004422B2" w:rsidRPr="004B28D3" w:rsidRDefault="004422B2" w:rsidP="0046309F">
      <w:pPr>
        <w:pStyle w:val="a6"/>
        <w:keepLines/>
        <w:spacing w:after="0" w:line="260" w:lineRule="exact"/>
        <w:ind w:left="0" w:firstLine="567"/>
        <w:jc w:val="both"/>
        <w:rPr>
          <w:szCs w:val="20"/>
        </w:rPr>
      </w:pPr>
      <w:r w:rsidRPr="004B28D3">
        <w:rPr>
          <w:szCs w:val="20"/>
          <w:lang w:eastAsia="zh-CN"/>
        </w:rPr>
        <w:t>Также при эксплуатации стерилизатора необходимо дополнительно руководствоваться «Методическими указаниями по дезинфекции, предстерилизационной очистке и стерилизации изделий медицинского назначения».</w:t>
      </w:r>
    </w:p>
    <w:p w:rsidR="004422B2" w:rsidRPr="00B256E1" w:rsidRDefault="004422B2" w:rsidP="0046309F">
      <w:pPr>
        <w:spacing w:line="260" w:lineRule="exact"/>
        <w:ind w:firstLine="567"/>
        <w:jc w:val="both"/>
        <w:rPr>
          <w:szCs w:val="20"/>
        </w:rPr>
      </w:pPr>
      <w:r w:rsidRPr="00F6528A">
        <w:rPr>
          <w:szCs w:val="20"/>
        </w:rPr>
        <w:t xml:space="preserve">Стерилизатор по требованиям </w:t>
      </w:r>
      <w:r w:rsidR="00677F41">
        <w:rPr>
          <w:szCs w:val="20"/>
        </w:rPr>
        <w:t>электро</w:t>
      </w:r>
      <w:r w:rsidRPr="00F6528A">
        <w:rPr>
          <w:szCs w:val="20"/>
        </w:rPr>
        <w:t>безопасности соответствует ГОСТ</w:t>
      </w:r>
      <w:r w:rsidR="0046309F">
        <w:rPr>
          <w:szCs w:val="20"/>
        </w:rPr>
        <w:t> </w:t>
      </w:r>
      <w:r w:rsidRPr="00F6528A">
        <w:rPr>
          <w:szCs w:val="20"/>
          <w:lang w:val="en-US"/>
        </w:rPr>
        <w:t>IEC</w:t>
      </w:r>
      <w:r w:rsidR="0046309F">
        <w:rPr>
          <w:szCs w:val="20"/>
        </w:rPr>
        <w:t> </w:t>
      </w:r>
      <w:r w:rsidRPr="00F6528A">
        <w:rPr>
          <w:szCs w:val="20"/>
        </w:rPr>
        <w:t>61010-1, ГОСТ</w:t>
      </w:r>
      <w:r w:rsidR="0046309F">
        <w:rPr>
          <w:szCs w:val="20"/>
        </w:rPr>
        <w:t> </w:t>
      </w:r>
      <w:r w:rsidRPr="00F6528A">
        <w:rPr>
          <w:szCs w:val="20"/>
        </w:rPr>
        <w:t>МЭК</w:t>
      </w:r>
      <w:r w:rsidR="0046309F">
        <w:rPr>
          <w:szCs w:val="20"/>
        </w:rPr>
        <w:t> </w:t>
      </w:r>
      <w:r w:rsidRPr="00F6528A">
        <w:rPr>
          <w:szCs w:val="20"/>
        </w:rPr>
        <w:t>61010-2-041, имеет основную изоляцию между частями, находящимися под напряжением и открытыми токопроводящими ча</w:t>
      </w:r>
      <w:r w:rsidRPr="00F6528A">
        <w:rPr>
          <w:szCs w:val="20"/>
        </w:rPr>
        <w:lastRenderedPageBreak/>
        <w:t xml:space="preserve">стями. Открытые токопроводящие части должны быть соединены с клеммой защитного проводника. Стерилизатор выполняется по категории перенапряжения </w:t>
      </w:r>
      <w:r w:rsidRPr="00F6528A">
        <w:rPr>
          <w:szCs w:val="20"/>
          <w:lang w:val="en-US"/>
        </w:rPr>
        <w:t>II</w:t>
      </w:r>
      <w:r w:rsidRPr="00F6528A">
        <w:rPr>
          <w:szCs w:val="20"/>
        </w:rPr>
        <w:t xml:space="preserve">, степень загрязнения 2 ГОСТ </w:t>
      </w:r>
      <w:r w:rsidRPr="00F6528A">
        <w:rPr>
          <w:szCs w:val="20"/>
          <w:lang w:val="en-US"/>
        </w:rPr>
        <w:t>IEC</w:t>
      </w:r>
      <w:r w:rsidRPr="00F6528A">
        <w:rPr>
          <w:szCs w:val="20"/>
        </w:rPr>
        <w:t xml:space="preserve"> 61010-1.</w:t>
      </w:r>
    </w:p>
    <w:p w:rsidR="004422B2" w:rsidRDefault="004422B2" w:rsidP="0046309F">
      <w:pPr>
        <w:spacing w:before="120" w:after="120"/>
        <w:ind w:firstLine="567"/>
        <w:jc w:val="both"/>
        <w:rPr>
          <w:szCs w:val="20"/>
        </w:rPr>
      </w:pPr>
      <w:r w:rsidRPr="006A67F9">
        <w:rPr>
          <w:b/>
          <w:i/>
          <w:szCs w:val="20"/>
        </w:rPr>
        <w:t>Перед включением стерилизатора дверь камеры должна быть открыта</w:t>
      </w:r>
      <w:r>
        <w:rPr>
          <w:szCs w:val="20"/>
        </w:rPr>
        <w:t>.</w:t>
      </w:r>
    </w:p>
    <w:p w:rsidR="004422B2" w:rsidRDefault="004422B2" w:rsidP="0046309F">
      <w:pPr>
        <w:spacing w:after="120"/>
        <w:ind w:left="567"/>
        <w:jc w:val="both"/>
        <w:rPr>
          <w:b/>
          <w:szCs w:val="20"/>
        </w:rPr>
      </w:pPr>
      <w:r>
        <w:rPr>
          <w:b/>
          <w:szCs w:val="20"/>
        </w:rPr>
        <w:t>Категорически запрещается:</w:t>
      </w:r>
    </w:p>
    <w:p w:rsidR="004422B2" w:rsidRPr="00C502F2" w:rsidRDefault="004422B2" w:rsidP="0046309F">
      <w:pPr>
        <w:numPr>
          <w:ilvl w:val="0"/>
          <w:numId w:val="25"/>
        </w:numPr>
        <w:tabs>
          <w:tab w:val="left" w:pos="851"/>
        </w:tabs>
        <w:spacing w:line="260" w:lineRule="exact"/>
        <w:ind w:left="0" w:firstLine="567"/>
        <w:jc w:val="both"/>
        <w:rPr>
          <w:spacing w:val="-2"/>
          <w:szCs w:val="20"/>
        </w:rPr>
      </w:pPr>
      <w:r w:rsidRPr="00C502F2">
        <w:rPr>
          <w:spacing w:val="-2"/>
          <w:szCs w:val="20"/>
        </w:rPr>
        <w:t>Включать стерилизатор в розетку, не имеющую заземляющего контакта</w:t>
      </w:r>
      <w:r w:rsidR="0046309F">
        <w:rPr>
          <w:spacing w:val="-2"/>
          <w:szCs w:val="20"/>
        </w:rPr>
        <w:t>.</w:t>
      </w:r>
    </w:p>
    <w:p w:rsidR="004422B2" w:rsidRDefault="004422B2" w:rsidP="0046309F">
      <w:pPr>
        <w:numPr>
          <w:ilvl w:val="0"/>
          <w:numId w:val="25"/>
        </w:numPr>
        <w:tabs>
          <w:tab w:val="left" w:pos="851"/>
        </w:tabs>
        <w:spacing w:line="260" w:lineRule="exact"/>
        <w:ind w:left="0" w:firstLine="567"/>
        <w:jc w:val="both"/>
        <w:rPr>
          <w:szCs w:val="20"/>
        </w:rPr>
      </w:pPr>
      <w:r>
        <w:rPr>
          <w:szCs w:val="20"/>
        </w:rPr>
        <w:t>Подсоединять стерилизатор к сети питания с допустимой нагрузкой по току менее 16 А</w:t>
      </w:r>
      <w:r w:rsidR="0046309F">
        <w:rPr>
          <w:szCs w:val="20"/>
        </w:rPr>
        <w:t>.</w:t>
      </w:r>
    </w:p>
    <w:p w:rsidR="004422B2" w:rsidRDefault="004422B2" w:rsidP="0046309F">
      <w:pPr>
        <w:numPr>
          <w:ilvl w:val="0"/>
          <w:numId w:val="25"/>
        </w:numPr>
        <w:tabs>
          <w:tab w:val="left" w:pos="851"/>
        </w:tabs>
        <w:spacing w:line="260" w:lineRule="exact"/>
        <w:ind w:left="0" w:firstLine="567"/>
        <w:jc w:val="both"/>
        <w:rPr>
          <w:szCs w:val="20"/>
        </w:rPr>
      </w:pPr>
      <w:r>
        <w:rPr>
          <w:szCs w:val="20"/>
        </w:rPr>
        <w:t>Использовать в качестве рабочего агента не</w:t>
      </w:r>
      <w:r w:rsidR="00762752" w:rsidRPr="00762752">
        <w:rPr>
          <w:szCs w:val="20"/>
        </w:rPr>
        <w:t xml:space="preserve"> </w:t>
      </w:r>
      <w:r>
        <w:rPr>
          <w:szCs w:val="20"/>
        </w:rPr>
        <w:t>дистиллированную воду</w:t>
      </w:r>
      <w:r w:rsidR="0046309F">
        <w:rPr>
          <w:szCs w:val="20"/>
        </w:rPr>
        <w:t>.</w:t>
      </w:r>
    </w:p>
    <w:p w:rsidR="004422B2" w:rsidRDefault="004422B2" w:rsidP="0046309F">
      <w:pPr>
        <w:numPr>
          <w:ilvl w:val="0"/>
          <w:numId w:val="25"/>
        </w:numPr>
        <w:tabs>
          <w:tab w:val="left" w:pos="851"/>
        </w:tabs>
        <w:spacing w:line="260" w:lineRule="exact"/>
        <w:ind w:left="0" w:firstLine="567"/>
        <w:jc w:val="both"/>
        <w:rPr>
          <w:szCs w:val="20"/>
        </w:rPr>
      </w:pPr>
      <w:r>
        <w:rPr>
          <w:szCs w:val="20"/>
        </w:rPr>
        <w:t>Проводить стерилизацию инструментов, не прошедших качественную предстерилизационную очистку</w:t>
      </w:r>
      <w:r w:rsidR="0046309F">
        <w:rPr>
          <w:szCs w:val="20"/>
        </w:rPr>
        <w:t>.</w:t>
      </w:r>
    </w:p>
    <w:p w:rsidR="004422B2" w:rsidRPr="00FF1DB3" w:rsidRDefault="004422B2" w:rsidP="0046309F">
      <w:pPr>
        <w:numPr>
          <w:ilvl w:val="0"/>
          <w:numId w:val="25"/>
        </w:numPr>
        <w:tabs>
          <w:tab w:val="left" w:pos="851"/>
        </w:tabs>
        <w:spacing w:line="260" w:lineRule="exact"/>
        <w:ind w:left="0" w:firstLine="567"/>
        <w:jc w:val="both"/>
        <w:rPr>
          <w:szCs w:val="20"/>
        </w:rPr>
      </w:pPr>
      <w:r>
        <w:rPr>
          <w:szCs w:val="20"/>
        </w:rPr>
        <w:t>Перемещать стерилизатор с заполненными водой бачками</w:t>
      </w:r>
      <w:r w:rsidR="0046309F">
        <w:rPr>
          <w:szCs w:val="20"/>
        </w:rPr>
        <w:t>.</w:t>
      </w:r>
    </w:p>
    <w:p w:rsidR="004422B2" w:rsidRDefault="004422B2" w:rsidP="0046309F">
      <w:pPr>
        <w:numPr>
          <w:ilvl w:val="0"/>
          <w:numId w:val="25"/>
        </w:numPr>
        <w:tabs>
          <w:tab w:val="left" w:pos="851"/>
        </w:tabs>
        <w:spacing w:line="260" w:lineRule="exact"/>
        <w:ind w:left="0" w:firstLine="567"/>
        <w:jc w:val="both"/>
        <w:rPr>
          <w:szCs w:val="20"/>
        </w:rPr>
      </w:pPr>
      <w:r w:rsidRPr="00FF1DB3">
        <w:rPr>
          <w:szCs w:val="20"/>
        </w:rPr>
        <w:t>Оставлять без надзора обслуживающего персонала включенный стерилизатор</w:t>
      </w:r>
      <w:r w:rsidR="0046309F">
        <w:rPr>
          <w:szCs w:val="20"/>
        </w:rPr>
        <w:t>.</w:t>
      </w:r>
    </w:p>
    <w:p w:rsidR="00677F41" w:rsidRPr="00FF1DB3" w:rsidRDefault="00677F41" w:rsidP="0046309F">
      <w:pPr>
        <w:numPr>
          <w:ilvl w:val="0"/>
          <w:numId w:val="25"/>
        </w:numPr>
        <w:tabs>
          <w:tab w:val="left" w:pos="851"/>
        </w:tabs>
        <w:spacing w:line="260" w:lineRule="exact"/>
        <w:ind w:left="0" w:firstLine="567"/>
        <w:jc w:val="both"/>
        <w:rPr>
          <w:szCs w:val="20"/>
        </w:rPr>
      </w:pPr>
      <w:r>
        <w:rPr>
          <w:szCs w:val="20"/>
        </w:rPr>
        <w:t>Открывать дверь стерилизационной камеры до тех пор, пока в камере температура не опустится ниже 80 °С</w:t>
      </w:r>
      <w:r w:rsidR="00DA4B15">
        <w:rPr>
          <w:szCs w:val="20"/>
        </w:rPr>
        <w:t xml:space="preserve"> а давление не сравняется с атмосферным</w:t>
      </w:r>
      <w:r>
        <w:rPr>
          <w:szCs w:val="20"/>
        </w:rPr>
        <w:t>.</w:t>
      </w:r>
    </w:p>
    <w:p w:rsidR="004422B2" w:rsidRPr="004E7D92" w:rsidRDefault="004422B2" w:rsidP="00DA4B15">
      <w:pPr>
        <w:pStyle w:val="a8"/>
        <w:numPr>
          <w:ilvl w:val="1"/>
          <w:numId w:val="16"/>
        </w:numPr>
        <w:tabs>
          <w:tab w:val="left" w:pos="1134"/>
        </w:tabs>
        <w:spacing w:before="240"/>
        <w:ind w:left="0" w:firstLine="567"/>
        <w:rPr>
          <w:rFonts w:ascii="Arial" w:hAnsi="Arial" w:cs="Arial"/>
          <w:b/>
          <w:szCs w:val="20"/>
        </w:rPr>
      </w:pPr>
      <w:r w:rsidRPr="004E7D92">
        <w:rPr>
          <w:rFonts w:ascii="Arial" w:hAnsi="Arial" w:cs="Arial"/>
          <w:b/>
          <w:szCs w:val="20"/>
        </w:rPr>
        <w:t>Подготовка изделия к использованию</w:t>
      </w:r>
    </w:p>
    <w:p w:rsidR="00C71420" w:rsidRDefault="00C71420" w:rsidP="0046309F">
      <w:pPr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line="260" w:lineRule="exact"/>
        <w:ind w:left="0" w:firstLine="567"/>
        <w:jc w:val="both"/>
        <w:rPr>
          <w:spacing w:val="-2"/>
          <w:szCs w:val="20"/>
        </w:rPr>
      </w:pPr>
      <w:r w:rsidRPr="00FF1DB3">
        <w:rPr>
          <w:spacing w:val="-2"/>
          <w:szCs w:val="20"/>
        </w:rPr>
        <w:t>Перед работой ознакомь</w:t>
      </w:r>
      <w:r>
        <w:rPr>
          <w:spacing w:val="-2"/>
          <w:szCs w:val="20"/>
        </w:rPr>
        <w:t>тесь</w:t>
      </w:r>
      <w:r w:rsidRPr="00FF1DB3">
        <w:rPr>
          <w:spacing w:val="-2"/>
          <w:szCs w:val="20"/>
        </w:rPr>
        <w:t xml:space="preserve"> с разделами настоящего РЭ</w:t>
      </w:r>
      <w:r>
        <w:rPr>
          <w:spacing w:val="-2"/>
          <w:szCs w:val="20"/>
        </w:rPr>
        <w:t>.</w:t>
      </w:r>
    </w:p>
    <w:p w:rsidR="00C71420" w:rsidRPr="00FF1DB3" w:rsidRDefault="00C71420" w:rsidP="0046309F">
      <w:pPr>
        <w:numPr>
          <w:ilvl w:val="0"/>
          <w:numId w:val="32"/>
        </w:numPr>
        <w:tabs>
          <w:tab w:val="left" w:pos="851"/>
        </w:tabs>
        <w:autoSpaceDE w:val="0"/>
        <w:autoSpaceDN w:val="0"/>
        <w:adjustRightInd w:val="0"/>
        <w:spacing w:line="260" w:lineRule="exact"/>
        <w:ind w:left="0" w:firstLine="567"/>
        <w:jc w:val="both"/>
        <w:rPr>
          <w:szCs w:val="20"/>
        </w:rPr>
      </w:pPr>
      <w:r w:rsidRPr="00147BAB">
        <w:rPr>
          <w:szCs w:val="20"/>
        </w:rPr>
        <w:t>До включения стерилизатора в сеть внешним осмотром проверь</w:t>
      </w:r>
      <w:r>
        <w:rPr>
          <w:szCs w:val="20"/>
        </w:rPr>
        <w:t>те</w:t>
      </w:r>
      <w:r w:rsidRPr="00147BAB">
        <w:rPr>
          <w:szCs w:val="20"/>
        </w:rPr>
        <w:t xml:space="preserve"> сетевой шнур на отсутствие повреждений</w:t>
      </w:r>
      <w:r w:rsidR="0046309F">
        <w:rPr>
          <w:szCs w:val="20"/>
        </w:rPr>
        <w:t>.</w:t>
      </w:r>
    </w:p>
    <w:p w:rsidR="00C71420" w:rsidRPr="004B28D3" w:rsidRDefault="00C71420" w:rsidP="0046309F">
      <w:pPr>
        <w:numPr>
          <w:ilvl w:val="0"/>
          <w:numId w:val="32"/>
        </w:numPr>
        <w:tabs>
          <w:tab w:val="left" w:pos="851"/>
        </w:tabs>
        <w:autoSpaceDE w:val="0"/>
        <w:autoSpaceDN w:val="0"/>
        <w:adjustRightInd w:val="0"/>
        <w:spacing w:line="260" w:lineRule="exact"/>
        <w:ind w:hanging="513"/>
        <w:jc w:val="both"/>
        <w:rPr>
          <w:szCs w:val="20"/>
        </w:rPr>
      </w:pPr>
      <w:r w:rsidRPr="004B28D3">
        <w:rPr>
          <w:szCs w:val="20"/>
        </w:rPr>
        <w:t>Откройте</w:t>
      </w:r>
      <w:r>
        <w:rPr>
          <w:szCs w:val="20"/>
        </w:rPr>
        <w:t xml:space="preserve"> дверь стерилизатора.</w:t>
      </w:r>
    </w:p>
    <w:p w:rsidR="00C71420" w:rsidRPr="006E430B" w:rsidRDefault="00C71420" w:rsidP="0046309F">
      <w:pPr>
        <w:numPr>
          <w:ilvl w:val="0"/>
          <w:numId w:val="32"/>
        </w:numPr>
        <w:tabs>
          <w:tab w:val="left" w:pos="851"/>
        </w:tabs>
        <w:autoSpaceDE w:val="0"/>
        <w:autoSpaceDN w:val="0"/>
        <w:adjustRightInd w:val="0"/>
        <w:spacing w:line="260" w:lineRule="exact"/>
        <w:ind w:left="0" w:firstLine="567"/>
        <w:jc w:val="both"/>
        <w:rPr>
          <w:szCs w:val="20"/>
        </w:rPr>
      </w:pPr>
      <w:r w:rsidRPr="004B28D3">
        <w:rPr>
          <w:szCs w:val="20"/>
        </w:rPr>
        <w:t xml:space="preserve">Проверьте, нет ли на поверхности уплотнительного кольца </w:t>
      </w:r>
      <w:r>
        <w:rPr>
          <w:szCs w:val="20"/>
        </w:rPr>
        <w:t xml:space="preserve">дверей </w:t>
      </w:r>
      <w:r w:rsidRPr="004B28D3">
        <w:rPr>
          <w:szCs w:val="20"/>
        </w:rPr>
        <w:t>каких-либо повреждений, разрывов или загрязнений.</w:t>
      </w:r>
    </w:p>
    <w:p w:rsidR="00DA4B15" w:rsidRDefault="00C71420" w:rsidP="0046309F">
      <w:pPr>
        <w:numPr>
          <w:ilvl w:val="0"/>
          <w:numId w:val="32"/>
        </w:numPr>
        <w:tabs>
          <w:tab w:val="left" w:pos="851"/>
        </w:tabs>
        <w:autoSpaceDE w:val="0"/>
        <w:autoSpaceDN w:val="0"/>
        <w:adjustRightInd w:val="0"/>
        <w:spacing w:line="260" w:lineRule="exact"/>
        <w:ind w:left="0" w:firstLine="567"/>
        <w:jc w:val="both"/>
        <w:rPr>
          <w:szCs w:val="20"/>
        </w:rPr>
      </w:pPr>
      <w:r>
        <w:rPr>
          <w:szCs w:val="20"/>
        </w:rPr>
        <w:t xml:space="preserve">Проверьте, что резервуар с </w:t>
      </w:r>
      <w:r w:rsidR="00DA4B15">
        <w:rPr>
          <w:szCs w:val="20"/>
        </w:rPr>
        <w:t>дистиллированной</w:t>
      </w:r>
      <w:r>
        <w:rPr>
          <w:szCs w:val="20"/>
        </w:rPr>
        <w:t xml:space="preserve"> водой полный</w:t>
      </w:r>
      <w:r w:rsidR="00762752">
        <w:rPr>
          <w:szCs w:val="20"/>
        </w:rPr>
        <w:t>, а с отработанной водой - пустой</w:t>
      </w:r>
      <w:r>
        <w:rPr>
          <w:szCs w:val="20"/>
        </w:rPr>
        <w:t>.</w:t>
      </w:r>
      <w:r w:rsidR="00762752">
        <w:rPr>
          <w:szCs w:val="20"/>
        </w:rPr>
        <w:t xml:space="preserve"> При необходимости слейте грязную воду, а дистиллированной заполните </w:t>
      </w:r>
      <w:r w:rsidR="00DA4B15">
        <w:rPr>
          <w:szCs w:val="20"/>
        </w:rPr>
        <w:t>резервуар</w:t>
      </w:r>
      <w:r w:rsidR="00762752">
        <w:rPr>
          <w:szCs w:val="20"/>
        </w:rPr>
        <w:t>.</w:t>
      </w:r>
      <w:r w:rsidR="00DA4B15">
        <w:rPr>
          <w:szCs w:val="20"/>
        </w:rPr>
        <w:t xml:space="preserve"> </w:t>
      </w:r>
    </w:p>
    <w:p w:rsidR="00C71420" w:rsidRDefault="00DA4B15" w:rsidP="00DA4B15">
      <w:pPr>
        <w:shd w:val="clear" w:color="auto" w:fill="DBE5F1" w:themeFill="accent1" w:themeFillTint="33"/>
        <w:tabs>
          <w:tab w:val="left" w:pos="851"/>
        </w:tabs>
        <w:autoSpaceDE w:val="0"/>
        <w:autoSpaceDN w:val="0"/>
        <w:adjustRightInd w:val="0"/>
        <w:spacing w:line="260" w:lineRule="exact"/>
        <w:ind w:firstLine="567"/>
        <w:jc w:val="both"/>
        <w:rPr>
          <w:szCs w:val="20"/>
        </w:rPr>
      </w:pPr>
      <w:r>
        <w:rPr>
          <w:szCs w:val="20"/>
        </w:rPr>
        <w:t>При отсутствии в резервуаре дистиллированной воды запуск программы стерилизации невозможен.</w:t>
      </w:r>
    </w:p>
    <w:p w:rsidR="0046309F" w:rsidRPr="003469CD" w:rsidRDefault="0046309F" w:rsidP="0046309F">
      <w:pPr>
        <w:numPr>
          <w:ilvl w:val="0"/>
          <w:numId w:val="32"/>
        </w:numPr>
        <w:tabs>
          <w:tab w:val="left" w:pos="851"/>
        </w:tabs>
        <w:spacing w:line="260" w:lineRule="exact"/>
        <w:ind w:left="0" w:firstLine="567"/>
        <w:jc w:val="both"/>
        <w:rPr>
          <w:szCs w:val="20"/>
        </w:rPr>
      </w:pPr>
      <w:r>
        <w:rPr>
          <w:szCs w:val="20"/>
        </w:rPr>
        <w:t>Расположите на полках объекты стерилизации в соответствии с рекомендациями либо загрузите биксы.</w:t>
      </w:r>
      <w:r w:rsidRPr="00905FCD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C71420" w:rsidRPr="004B28D3" w:rsidRDefault="00C71420" w:rsidP="0046309F">
      <w:pPr>
        <w:numPr>
          <w:ilvl w:val="0"/>
          <w:numId w:val="32"/>
        </w:numPr>
        <w:tabs>
          <w:tab w:val="left" w:pos="851"/>
        </w:tabs>
        <w:autoSpaceDE w:val="0"/>
        <w:autoSpaceDN w:val="0"/>
        <w:adjustRightInd w:val="0"/>
        <w:spacing w:line="260" w:lineRule="exact"/>
        <w:ind w:hanging="513"/>
        <w:jc w:val="both"/>
        <w:rPr>
          <w:szCs w:val="20"/>
        </w:rPr>
      </w:pPr>
      <w:r w:rsidRPr="004B28D3">
        <w:rPr>
          <w:szCs w:val="20"/>
        </w:rPr>
        <w:t>Включите подачу электроэнергии на стерилизатор.</w:t>
      </w:r>
    </w:p>
    <w:p w:rsidR="00C71420" w:rsidRPr="00147BAB" w:rsidRDefault="00C71420" w:rsidP="0046309F">
      <w:pPr>
        <w:numPr>
          <w:ilvl w:val="0"/>
          <w:numId w:val="32"/>
        </w:numPr>
        <w:tabs>
          <w:tab w:val="left" w:pos="851"/>
        </w:tabs>
        <w:autoSpaceDE w:val="0"/>
        <w:autoSpaceDN w:val="0"/>
        <w:adjustRightInd w:val="0"/>
        <w:spacing w:line="260" w:lineRule="exact"/>
        <w:ind w:left="0" w:firstLine="567"/>
        <w:jc w:val="both"/>
        <w:rPr>
          <w:szCs w:val="20"/>
        </w:rPr>
      </w:pPr>
      <w:r w:rsidRPr="004B28D3">
        <w:rPr>
          <w:szCs w:val="20"/>
        </w:rPr>
        <w:t xml:space="preserve">Включите электропитание стерилизатора выключателем на </w:t>
      </w:r>
      <w:r>
        <w:rPr>
          <w:szCs w:val="20"/>
        </w:rPr>
        <w:t xml:space="preserve">боковой </w:t>
      </w:r>
      <w:r w:rsidRPr="004B28D3">
        <w:rPr>
          <w:szCs w:val="20"/>
        </w:rPr>
        <w:t>ст</w:t>
      </w:r>
      <w:r>
        <w:rPr>
          <w:szCs w:val="20"/>
        </w:rPr>
        <w:t xml:space="preserve">енке </w:t>
      </w:r>
      <w:r w:rsidRPr="004B28D3">
        <w:rPr>
          <w:szCs w:val="20"/>
        </w:rPr>
        <w:t>(</w:t>
      </w:r>
      <w:r w:rsidR="0046309F">
        <w:rPr>
          <w:szCs w:val="20"/>
        </w:rPr>
        <w:t>поз. 2 рис. 1</w:t>
      </w:r>
      <w:r w:rsidRPr="004B28D3">
        <w:rPr>
          <w:szCs w:val="20"/>
        </w:rPr>
        <w:t>)</w:t>
      </w:r>
      <w:r>
        <w:rPr>
          <w:szCs w:val="20"/>
        </w:rPr>
        <w:t xml:space="preserve">, </w:t>
      </w:r>
      <w:r w:rsidRPr="00147BAB">
        <w:rPr>
          <w:color w:val="000000"/>
          <w:spacing w:val="-6"/>
          <w:szCs w:val="20"/>
        </w:rPr>
        <w:t>переключив клавишу сетевого выключателя в положение «</w:t>
      </w:r>
      <w:r w:rsidRPr="00147BAB">
        <w:rPr>
          <w:rFonts w:ascii="Arial" w:hAnsi="Arial" w:cs="Arial"/>
          <w:b/>
          <w:color w:val="000000"/>
          <w:spacing w:val="-6"/>
          <w:szCs w:val="20"/>
          <w:lang w:val="en-US"/>
        </w:rPr>
        <w:t>I</w:t>
      </w:r>
      <w:r w:rsidRPr="00147BAB">
        <w:rPr>
          <w:color w:val="000000"/>
          <w:spacing w:val="-6"/>
          <w:szCs w:val="20"/>
        </w:rPr>
        <w:t>».</w:t>
      </w:r>
    </w:p>
    <w:p w:rsidR="00C71420" w:rsidRPr="004E7D92" w:rsidRDefault="009556F2" w:rsidP="00DA4B15">
      <w:pPr>
        <w:pStyle w:val="a8"/>
        <w:numPr>
          <w:ilvl w:val="1"/>
          <w:numId w:val="16"/>
        </w:numPr>
        <w:tabs>
          <w:tab w:val="left" w:pos="1134"/>
        </w:tabs>
        <w:spacing w:before="240"/>
        <w:ind w:left="0" w:firstLine="567"/>
        <w:rPr>
          <w:rFonts w:ascii="Arial" w:hAnsi="Arial" w:cs="Arial"/>
          <w:b/>
          <w:szCs w:val="20"/>
        </w:rPr>
      </w:pPr>
      <w:r w:rsidRPr="004E7D92">
        <w:rPr>
          <w:rFonts w:ascii="Arial" w:hAnsi="Arial" w:cs="Arial"/>
          <w:b/>
          <w:bCs/>
          <w:szCs w:val="20"/>
        </w:rPr>
        <w:t>Рабочие программы стерилизации</w:t>
      </w:r>
      <w:r w:rsidR="00905FCD" w:rsidRPr="004E7D92">
        <w:rPr>
          <w:rFonts w:ascii="Arial" w:eastAsia="Times New Roman" w:hAnsi="Arial" w:cs="Arial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108BC" w:rsidRPr="004B28D3" w:rsidRDefault="000108BC" w:rsidP="00E519B4">
      <w:pPr>
        <w:autoSpaceDE w:val="0"/>
        <w:autoSpaceDN w:val="0"/>
        <w:adjustRightInd w:val="0"/>
        <w:ind w:firstLine="357"/>
        <w:jc w:val="both"/>
        <w:rPr>
          <w:bCs/>
          <w:szCs w:val="20"/>
        </w:rPr>
      </w:pPr>
      <w:r w:rsidRPr="004B28D3">
        <w:rPr>
          <w:bCs/>
          <w:szCs w:val="20"/>
        </w:rPr>
        <w:t xml:space="preserve">Предустановленные параметры рабочих программ стерилизации приведены в таблице </w:t>
      </w:r>
      <w:r w:rsidR="00CD33FE">
        <w:rPr>
          <w:bCs/>
          <w:szCs w:val="20"/>
        </w:rPr>
        <w:t>4</w:t>
      </w:r>
      <w:r w:rsidRPr="004B28D3">
        <w:rPr>
          <w:bCs/>
          <w:szCs w:val="20"/>
        </w:rPr>
        <w:t xml:space="preserve">. </w:t>
      </w:r>
    </w:p>
    <w:p w:rsidR="000108BC" w:rsidRPr="004B28D3" w:rsidRDefault="000108BC" w:rsidP="00E519B4">
      <w:pPr>
        <w:autoSpaceDE w:val="0"/>
        <w:autoSpaceDN w:val="0"/>
        <w:adjustRightInd w:val="0"/>
        <w:ind w:firstLine="360"/>
        <w:jc w:val="both"/>
        <w:rPr>
          <w:bCs/>
          <w:szCs w:val="20"/>
        </w:rPr>
      </w:pPr>
      <w:r w:rsidRPr="004B28D3">
        <w:rPr>
          <w:bCs/>
          <w:szCs w:val="20"/>
        </w:rPr>
        <w:lastRenderedPageBreak/>
        <w:t>Параметры рабочих программ</w:t>
      </w:r>
      <w:r w:rsidR="00561612">
        <w:rPr>
          <w:bCs/>
          <w:szCs w:val="20"/>
        </w:rPr>
        <w:t xml:space="preserve"> при необходимости</w:t>
      </w:r>
      <w:r w:rsidRPr="004B28D3">
        <w:rPr>
          <w:bCs/>
          <w:szCs w:val="20"/>
        </w:rPr>
        <w:t xml:space="preserve"> могут быть изменены оператором в пределах</w:t>
      </w:r>
      <w:r>
        <w:rPr>
          <w:bCs/>
          <w:szCs w:val="20"/>
        </w:rPr>
        <w:t>,</w:t>
      </w:r>
      <w:r w:rsidRPr="004B28D3">
        <w:rPr>
          <w:bCs/>
          <w:szCs w:val="20"/>
        </w:rPr>
        <w:t xml:space="preserve"> указанных в таблице 1 настоящего РЭ.</w:t>
      </w:r>
    </w:p>
    <w:p w:rsidR="000108BC" w:rsidRPr="00B430EA" w:rsidRDefault="000108BC" w:rsidP="00E519B4">
      <w:pPr>
        <w:autoSpaceDE w:val="0"/>
        <w:autoSpaceDN w:val="0"/>
        <w:adjustRightInd w:val="0"/>
        <w:ind w:firstLine="360"/>
        <w:jc w:val="both"/>
        <w:rPr>
          <w:bCs/>
          <w:szCs w:val="20"/>
        </w:rPr>
      </w:pPr>
      <w:r w:rsidRPr="004B28D3">
        <w:rPr>
          <w:bCs/>
          <w:szCs w:val="20"/>
        </w:rPr>
        <w:t>Внесенные изменения в параметры программ</w:t>
      </w:r>
      <w:r w:rsidR="00B430EA">
        <w:rPr>
          <w:bCs/>
          <w:szCs w:val="20"/>
        </w:rPr>
        <w:t xml:space="preserve"> </w:t>
      </w:r>
      <w:r w:rsidR="00561612">
        <w:rPr>
          <w:bCs/>
          <w:szCs w:val="20"/>
        </w:rPr>
        <w:t>пользователя «</w:t>
      </w:r>
      <w:r w:rsidR="009A5D68">
        <w:rPr>
          <w:bCs/>
          <w:szCs w:val="20"/>
        </w:rPr>
        <w:t>П.1</w:t>
      </w:r>
      <w:r w:rsidR="00561612">
        <w:rPr>
          <w:bCs/>
          <w:szCs w:val="20"/>
        </w:rPr>
        <w:t>»</w:t>
      </w:r>
      <w:r w:rsidR="00B430EA" w:rsidRPr="00B430EA">
        <w:rPr>
          <w:bCs/>
          <w:szCs w:val="20"/>
        </w:rPr>
        <w:t xml:space="preserve"> </w:t>
      </w:r>
      <w:r w:rsidR="009A5D68">
        <w:rPr>
          <w:bCs/>
          <w:szCs w:val="20"/>
        </w:rPr>
        <w:t>-</w:t>
      </w:r>
      <w:r w:rsidR="00B430EA" w:rsidRPr="00B430EA">
        <w:rPr>
          <w:bCs/>
          <w:szCs w:val="20"/>
        </w:rPr>
        <w:t xml:space="preserve"> </w:t>
      </w:r>
      <w:r w:rsidR="00561612">
        <w:rPr>
          <w:bCs/>
          <w:szCs w:val="20"/>
        </w:rPr>
        <w:t>«</w:t>
      </w:r>
      <w:r w:rsidR="009A5D68">
        <w:rPr>
          <w:bCs/>
          <w:szCs w:val="20"/>
        </w:rPr>
        <w:t>П.4</w:t>
      </w:r>
      <w:r w:rsidR="00561612">
        <w:rPr>
          <w:bCs/>
          <w:szCs w:val="20"/>
        </w:rPr>
        <w:t>»</w:t>
      </w:r>
      <w:r w:rsidRPr="004B28D3">
        <w:rPr>
          <w:bCs/>
          <w:szCs w:val="20"/>
        </w:rPr>
        <w:t xml:space="preserve"> запоминаются в памяти стерилизатора</w:t>
      </w:r>
      <w:r w:rsidR="00B430EA" w:rsidRPr="00B430EA">
        <w:rPr>
          <w:bCs/>
          <w:szCs w:val="20"/>
        </w:rPr>
        <w:t>,</w:t>
      </w:r>
      <w:r w:rsidRPr="004B28D3">
        <w:rPr>
          <w:bCs/>
          <w:szCs w:val="20"/>
        </w:rPr>
        <w:t xml:space="preserve"> и в последующем программы с измененными параметрами могут выполняться в автоматическом режиме.</w:t>
      </w:r>
      <w:r w:rsidR="00B430EA" w:rsidRPr="00B430EA">
        <w:rPr>
          <w:bCs/>
          <w:szCs w:val="20"/>
        </w:rPr>
        <w:t xml:space="preserve"> </w:t>
      </w:r>
      <w:r w:rsidR="009A5D68">
        <w:rPr>
          <w:bCs/>
          <w:szCs w:val="20"/>
        </w:rPr>
        <w:t xml:space="preserve">Количество программ пользователя зависит от модели стерилизатора. </w:t>
      </w:r>
      <w:r w:rsidR="00B430EA">
        <w:rPr>
          <w:bCs/>
          <w:szCs w:val="20"/>
        </w:rPr>
        <w:t>Для предустановленных программ откорректированные параметры действуют только во время выполнения текущего цикла.</w:t>
      </w:r>
    </w:p>
    <w:p w:rsidR="000108BC" w:rsidRPr="004B28D3" w:rsidRDefault="000108BC" w:rsidP="00375DE5">
      <w:pPr>
        <w:keepNext/>
        <w:keepLines/>
        <w:autoSpaceDE w:val="0"/>
        <w:autoSpaceDN w:val="0"/>
        <w:adjustRightInd w:val="0"/>
        <w:ind w:left="567"/>
        <w:jc w:val="both"/>
        <w:rPr>
          <w:bCs/>
          <w:szCs w:val="20"/>
          <w:lang w:val="en-US"/>
        </w:rPr>
      </w:pPr>
      <w:r w:rsidRPr="004B28D3">
        <w:rPr>
          <w:bCs/>
          <w:szCs w:val="20"/>
        </w:rPr>
        <w:t xml:space="preserve">Таблица </w:t>
      </w:r>
      <w:r w:rsidR="00674524">
        <w:rPr>
          <w:bCs/>
          <w:szCs w:val="20"/>
        </w:rPr>
        <w:t>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1418"/>
        <w:gridCol w:w="1276"/>
        <w:gridCol w:w="850"/>
      </w:tblGrid>
      <w:tr w:rsidR="000108BC" w:rsidRPr="00E17D0C" w:rsidTr="00E17D0C">
        <w:trPr>
          <w:trHeight w:val="797"/>
        </w:trPr>
        <w:tc>
          <w:tcPr>
            <w:tcW w:w="2268" w:type="dxa"/>
            <w:shd w:val="clear" w:color="auto" w:fill="auto"/>
            <w:vAlign w:val="center"/>
          </w:tcPr>
          <w:p w:rsidR="000108BC" w:rsidRPr="00E17D0C" w:rsidRDefault="000108BC" w:rsidP="00E17D0C">
            <w:pPr>
              <w:ind w:right="-108"/>
              <w:jc w:val="center"/>
              <w:rPr>
                <w:szCs w:val="20"/>
              </w:rPr>
            </w:pPr>
            <w:r w:rsidRPr="00E17D0C">
              <w:rPr>
                <w:bCs/>
                <w:szCs w:val="20"/>
              </w:rPr>
              <w:t>Программа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8BC" w:rsidRPr="00E17D0C" w:rsidRDefault="000108BC" w:rsidP="00E17D0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E17D0C">
              <w:rPr>
                <w:sz w:val="18"/>
                <w:szCs w:val="18"/>
              </w:rPr>
              <w:t>Графическое</w:t>
            </w:r>
          </w:p>
          <w:p w:rsidR="000108BC" w:rsidRPr="00E17D0C" w:rsidRDefault="000108BC" w:rsidP="00E17D0C">
            <w:pPr>
              <w:ind w:left="-108"/>
              <w:jc w:val="center"/>
              <w:rPr>
                <w:sz w:val="18"/>
                <w:szCs w:val="18"/>
              </w:rPr>
            </w:pPr>
            <w:r w:rsidRPr="00E17D0C">
              <w:rPr>
                <w:sz w:val="18"/>
                <w:szCs w:val="18"/>
              </w:rPr>
              <w:t>обозначение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08BC" w:rsidRPr="00E17D0C" w:rsidRDefault="000108BC" w:rsidP="00E17D0C">
            <w:pPr>
              <w:jc w:val="center"/>
              <w:rPr>
                <w:bCs/>
                <w:spacing w:val="-8"/>
                <w:szCs w:val="20"/>
                <w:lang w:val="en-US"/>
              </w:rPr>
            </w:pPr>
            <w:r w:rsidRPr="00E17D0C">
              <w:rPr>
                <w:bCs/>
                <w:spacing w:val="-8"/>
                <w:szCs w:val="20"/>
              </w:rPr>
              <w:t>Температура</w:t>
            </w:r>
          </w:p>
          <w:p w:rsidR="000108BC" w:rsidRPr="00E17D0C" w:rsidRDefault="000108BC" w:rsidP="00E17D0C">
            <w:pPr>
              <w:jc w:val="center"/>
              <w:rPr>
                <w:bCs/>
                <w:spacing w:val="-8"/>
                <w:szCs w:val="20"/>
                <w:lang w:val="en-US"/>
              </w:rPr>
            </w:pPr>
            <w:r w:rsidRPr="00E17D0C">
              <w:rPr>
                <w:bCs/>
                <w:spacing w:val="-8"/>
                <w:szCs w:val="20"/>
              </w:rPr>
              <w:t>стерилизации,</w:t>
            </w:r>
          </w:p>
          <w:p w:rsidR="000108BC" w:rsidRPr="00E17D0C" w:rsidRDefault="000108BC" w:rsidP="00E17D0C">
            <w:pPr>
              <w:ind w:left="-108" w:right="-108"/>
              <w:jc w:val="center"/>
              <w:rPr>
                <w:szCs w:val="20"/>
              </w:rPr>
            </w:pPr>
            <w:r w:rsidRPr="00E17D0C">
              <w:rPr>
                <w:bCs/>
                <w:spacing w:val="-8"/>
                <w:szCs w:val="20"/>
              </w:rPr>
              <w:t>°</w:t>
            </w:r>
            <w:r w:rsidRPr="00E17D0C">
              <w:rPr>
                <w:bCs/>
                <w:spacing w:val="-8"/>
                <w:szCs w:val="20"/>
                <w:lang w:val="en-US"/>
              </w:rPr>
              <w:t xml:space="preserve"> </w:t>
            </w:r>
            <w:r w:rsidRPr="00E17D0C">
              <w:rPr>
                <w:bCs/>
                <w:spacing w:val="-8"/>
                <w:szCs w:val="20"/>
              </w:rPr>
              <w:t>С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0108BC" w:rsidP="00E17D0C">
            <w:pPr>
              <w:jc w:val="center"/>
              <w:rPr>
                <w:bCs/>
                <w:spacing w:val="-8"/>
                <w:szCs w:val="20"/>
                <w:lang w:val="en-US"/>
              </w:rPr>
            </w:pPr>
            <w:r w:rsidRPr="00E17D0C">
              <w:rPr>
                <w:bCs/>
                <w:spacing w:val="-8"/>
                <w:szCs w:val="20"/>
              </w:rPr>
              <w:t>Время</w:t>
            </w:r>
          </w:p>
          <w:p w:rsidR="000108BC" w:rsidRPr="00E17D0C" w:rsidRDefault="000108BC" w:rsidP="00E17D0C">
            <w:pPr>
              <w:ind w:left="-108"/>
              <w:jc w:val="center"/>
              <w:rPr>
                <w:bCs/>
                <w:spacing w:val="-8"/>
                <w:szCs w:val="20"/>
              </w:rPr>
            </w:pPr>
            <w:r w:rsidRPr="00E17D0C">
              <w:rPr>
                <w:bCs/>
                <w:spacing w:val="-8"/>
                <w:szCs w:val="20"/>
              </w:rPr>
              <w:t>стерилиз</w:t>
            </w:r>
            <w:r w:rsidR="009A5D68" w:rsidRPr="00E17D0C">
              <w:rPr>
                <w:bCs/>
                <w:spacing w:val="-8"/>
                <w:szCs w:val="20"/>
              </w:rPr>
              <w:t>а</w:t>
            </w:r>
            <w:r w:rsidRPr="00E17D0C">
              <w:rPr>
                <w:bCs/>
                <w:spacing w:val="-8"/>
                <w:szCs w:val="20"/>
              </w:rPr>
              <w:t>ции,</w:t>
            </w:r>
          </w:p>
          <w:p w:rsidR="000108BC" w:rsidRPr="00E17D0C" w:rsidRDefault="000108BC" w:rsidP="00E17D0C">
            <w:pPr>
              <w:jc w:val="center"/>
              <w:rPr>
                <w:szCs w:val="20"/>
              </w:rPr>
            </w:pPr>
            <w:r w:rsidRPr="00E17D0C">
              <w:rPr>
                <w:bCs/>
                <w:spacing w:val="-8"/>
                <w:szCs w:val="20"/>
              </w:rPr>
              <w:t>мин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108BC" w:rsidRPr="00E17D0C" w:rsidRDefault="000108BC" w:rsidP="00E17D0C">
            <w:pPr>
              <w:ind w:left="-108" w:right="-108"/>
              <w:jc w:val="center"/>
              <w:rPr>
                <w:bCs/>
                <w:spacing w:val="-8"/>
                <w:szCs w:val="20"/>
                <w:lang w:val="en-US"/>
              </w:rPr>
            </w:pPr>
            <w:r w:rsidRPr="00E17D0C">
              <w:rPr>
                <w:bCs/>
                <w:spacing w:val="-8"/>
                <w:szCs w:val="20"/>
              </w:rPr>
              <w:t>Время</w:t>
            </w:r>
          </w:p>
          <w:p w:rsidR="000108BC" w:rsidRPr="00E17D0C" w:rsidRDefault="000108BC" w:rsidP="00E17D0C">
            <w:pPr>
              <w:ind w:left="-108" w:right="-108"/>
              <w:jc w:val="center"/>
              <w:rPr>
                <w:szCs w:val="20"/>
              </w:rPr>
            </w:pPr>
            <w:r w:rsidRPr="00E17D0C">
              <w:rPr>
                <w:bCs/>
                <w:spacing w:val="-8"/>
                <w:szCs w:val="20"/>
              </w:rPr>
              <w:t xml:space="preserve">сушки, </w:t>
            </w:r>
            <w:r w:rsidRPr="00E17D0C">
              <w:rPr>
                <w:bCs/>
                <w:spacing w:val="-8"/>
                <w:szCs w:val="20"/>
              </w:rPr>
              <w:br/>
              <w:t>мин</w:t>
            </w:r>
            <w:r w:rsidR="008B2144" w:rsidRPr="00E17D0C">
              <w:rPr>
                <w:bCs/>
                <w:spacing w:val="-8"/>
                <w:szCs w:val="20"/>
              </w:rPr>
              <w:t xml:space="preserve"> </w:t>
            </w:r>
            <w:r w:rsidR="008B2144" w:rsidRPr="00E17D0C">
              <w:rPr>
                <w:bCs/>
                <w:spacing w:val="-8"/>
                <w:sz w:val="24"/>
                <w:szCs w:val="20"/>
              </w:rPr>
              <w:t>*</w:t>
            </w:r>
          </w:p>
        </w:tc>
      </w:tr>
      <w:tr w:rsidR="000108BC" w:rsidRPr="00E17D0C" w:rsidTr="00E17D0C">
        <w:trPr>
          <w:trHeight w:val="770"/>
        </w:trPr>
        <w:tc>
          <w:tcPr>
            <w:tcW w:w="2268" w:type="dxa"/>
            <w:shd w:val="clear" w:color="auto" w:fill="auto"/>
            <w:vAlign w:val="center"/>
          </w:tcPr>
          <w:p w:rsidR="000108BC" w:rsidRPr="00E17D0C" w:rsidRDefault="000108BC" w:rsidP="00E17D0C">
            <w:pPr>
              <w:tabs>
                <w:tab w:val="left" w:pos="1134"/>
              </w:tabs>
              <w:ind w:right="-108"/>
              <w:rPr>
                <w:szCs w:val="20"/>
              </w:rPr>
            </w:pPr>
            <w:r w:rsidRPr="00E17D0C">
              <w:rPr>
                <w:szCs w:val="20"/>
              </w:rPr>
              <w:t>Твердые неупакованные изделия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8BC" w:rsidRPr="00E17D0C" w:rsidRDefault="00B06CCE" w:rsidP="00E17D0C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eastAsia="ru-RU"/>
              </w:rPr>
              <w:drawing>
                <wp:inline distT="0" distB="0" distL="0" distR="0">
                  <wp:extent cx="484505" cy="484505"/>
                  <wp:effectExtent l="0" t="0" r="0" b="0"/>
                  <wp:docPr id="18" name="Рисунок 1" descr="Описание: E:\Swap\ГК24\Picture\p14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E:\Swap\ГК24\Picture\p14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08BC" w:rsidRPr="00E17D0C" w:rsidRDefault="000108BC" w:rsidP="00E17D0C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0108BC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108BC" w:rsidRPr="00E17D0C" w:rsidRDefault="00AF5193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10</w:t>
            </w:r>
          </w:p>
        </w:tc>
      </w:tr>
      <w:tr w:rsidR="000108BC" w:rsidRPr="00E17D0C" w:rsidTr="00E17D0C">
        <w:trPr>
          <w:trHeight w:val="711"/>
        </w:trPr>
        <w:tc>
          <w:tcPr>
            <w:tcW w:w="2268" w:type="dxa"/>
            <w:shd w:val="clear" w:color="auto" w:fill="auto"/>
            <w:vAlign w:val="center"/>
          </w:tcPr>
          <w:p w:rsidR="000108BC" w:rsidRPr="00E17D0C" w:rsidRDefault="000108BC" w:rsidP="00E17D0C">
            <w:pPr>
              <w:ind w:right="-108"/>
              <w:rPr>
                <w:szCs w:val="20"/>
              </w:rPr>
            </w:pPr>
            <w:r w:rsidRPr="00E17D0C">
              <w:rPr>
                <w:szCs w:val="20"/>
              </w:rPr>
              <w:t>Твердые неупакованные изделия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8BC" w:rsidRPr="00E17D0C" w:rsidRDefault="00B06CCE" w:rsidP="00E17D0C">
            <w:pPr>
              <w:jc w:val="center"/>
              <w:rPr>
                <w:szCs w:val="20"/>
              </w:rPr>
            </w:pPr>
            <w:r>
              <w:rPr>
                <w:rFonts w:eastAsia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484505" cy="484505"/>
                  <wp:effectExtent l="0" t="0" r="0" b="0"/>
                  <wp:docPr id="19" name="Рисунок 3" descr="Описание: E:\Swap\ГК24\Picture\p1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E:\Swap\ГК24\Picture\p1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08BC" w:rsidRPr="00E17D0C" w:rsidRDefault="000108BC" w:rsidP="00E17D0C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D109BA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108BC" w:rsidRPr="00E17D0C" w:rsidRDefault="00D109BA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10</w:t>
            </w:r>
          </w:p>
        </w:tc>
      </w:tr>
      <w:tr w:rsidR="000108BC" w:rsidRPr="00E17D0C" w:rsidTr="00E17D0C">
        <w:trPr>
          <w:trHeight w:val="711"/>
        </w:trPr>
        <w:tc>
          <w:tcPr>
            <w:tcW w:w="2268" w:type="dxa"/>
            <w:shd w:val="clear" w:color="auto" w:fill="auto"/>
            <w:vAlign w:val="center"/>
          </w:tcPr>
          <w:p w:rsidR="000108BC" w:rsidRPr="00E17D0C" w:rsidRDefault="000108BC" w:rsidP="00E17D0C">
            <w:pPr>
              <w:ind w:right="-108"/>
              <w:rPr>
                <w:szCs w:val="20"/>
              </w:rPr>
            </w:pPr>
            <w:r w:rsidRPr="00E17D0C">
              <w:rPr>
                <w:szCs w:val="20"/>
              </w:rPr>
              <w:t>Твердые упакованные изделия</w:t>
            </w:r>
            <w:r w:rsidR="003E64DA" w:rsidRPr="00E17D0C">
              <w:rPr>
                <w:szCs w:val="20"/>
              </w:rPr>
              <w:t xml:space="preserve"> </w:t>
            </w:r>
            <w:r w:rsidR="003E64DA" w:rsidRPr="00E17D0C">
              <w:rPr>
                <w:sz w:val="24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8BC" w:rsidRPr="00E17D0C" w:rsidRDefault="00B06CCE" w:rsidP="00E17D0C">
            <w:pPr>
              <w:jc w:val="center"/>
              <w:rPr>
                <w:szCs w:val="20"/>
              </w:rPr>
            </w:pPr>
            <w:r>
              <w:rPr>
                <w:b/>
                <w:noProof/>
                <w:szCs w:val="20"/>
                <w:lang w:eastAsia="ru-RU"/>
              </w:rPr>
              <w:drawing>
                <wp:inline distT="0" distB="0" distL="0" distR="0">
                  <wp:extent cx="484505" cy="484505"/>
                  <wp:effectExtent l="0" t="0" r="0" b="0"/>
                  <wp:docPr id="20" name="Рисунок 2" descr="Описание: E:\Swap\ГК24\Picture\p15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E:\Swap\ГК24\Picture\p15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08BC" w:rsidRPr="00E17D0C" w:rsidRDefault="000108BC" w:rsidP="00E17D0C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AF5193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108BC" w:rsidRPr="00E17D0C" w:rsidRDefault="00AF5193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</w:t>
            </w:r>
            <w:r w:rsidR="000108BC" w:rsidRPr="00E17D0C">
              <w:rPr>
                <w:bCs/>
                <w:szCs w:val="20"/>
              </w:rPr>
              <w:t>5</w:t>
            </w:r>
          </w:p>
        </w:tc>
      </w:tr>
      <w:tr w:rsidR="000108BC" w:rsidRPr="00E17D0C" w:rsidTr="00E17D0C">
        <w:trPr>
          <w:trHeight w:val="711"/>
        </w:trPr>
        <w:tc>
          <w:tcPr>
            <w:tcW w:w="2268" w:type="dxa"/>
            <w:shd w:val="clear" w:color="auto" w:fill="auto"/>
            <w:vAlign w:val="center"/>
          </w:tcPr>
          <w:p w:rsidR="000108BC" w:rsidRPr="00E17D0C" w:rsidRDefault="000108BC" w:rsidP="00E17D0C">
            <w:pPr>
              <w:ind w:right="-108"/>
              <w:rPr>
                <w:szCs w:val="20"/>
              </w:rPr>
            </w:pPr>
            <w:r w:rsidRPr="00E17D0C">
              <w:rPr>
                <w:szCs w:val="20"/>
              </w:rPr>
              <w:t>Твердые упакованные изделия</w:t>
            </w:r>
            <w:r w:rsidR="003E64DA" w:rsidRPr="00E17D0C">
              <w:rPr>
                <w:szCs w:val="20"/>
              </w:rPr>
              <w:t xml:space="preserve"> </w:t>
            </w:r>
            <w:r w:rsidR="003E64DA" w:rsidRPr="00E17D0C">
              <w:rPr>
                <w:sz w:val="24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8BC" w:rsidRPr="00E17D0C" w:rsidRDefault="00B06CCE" w:rsidP="00E17D0C">
            <w:pPr>
              <w:jc w:val="center"/>
              <w:rPr>
                <w:szCs w:val="20"/>
              </w:rPr>
            </w:pPr>
            <w:r>
              <w:rPr>
                <w:rFonts w:eastAsia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484505" cy="484505"/>
                  <wp:effectExtent l="0" t="0" r="0" b="0"/>
                  <wp:docPr id="21" name="Рисунок 4" descr="Описание: E:\Swap\ГК24\Picture\p1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E:\Swap\ГК24\Picture\p1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08BC" w:rsidRPr="00E17D0C" w:rsidRDefault="000108BC" w:rsidP="00E17D0C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D109BA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108BC" w:rsidRPr="00E17D0C" w:rsidRDefault="00D109BA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</w:t>
            </w:r>
            <w:r w:rsidR="000108BC" w:rsidRPr="00E17D0C">
              <w:rPr>
                <w:bCs/>
                <w:szCs w:val="20"/>
              </w:rPr>
              <w:t>5</w:t>
            </w:r>
          </w:p>
        </w:tc>
      </w:tr>
      <w:tr w:rsidR="000108BC" w:rsidRPr="00E17D0C" w:rsidTr="00E17D0C">
        <w:trPr>
          <w:trHeight w:val="711"/>
        </w:trPr>
        <w:tc>
          <w:tcPr>
            <w:tcW w:w="2268" w:type="dxa"/>
            <w:shd w:val="clear" w:color="auto" w:fill="auto"/>
            <w:vAlign w:val="center"/>
          </w:tcPr>
          <w:p w:rsidR="000108BC" w:rsidRPr="00E17D0C" w:rsidRDefault="000108BC" w:rsidP="00E17D0C">
            <w:pPr>
              <w:ind w:right="-108"/>
              <w:rPr>
                <w:szCs w:val="20"/>
              </w:rPr>
            </w:pPr>
            <w:r w:rsidRPr="00E17D0C">
              <w:rPr>
                <w:szCs w:val="20"/>
              </w:rPr>
              <w:t>Изделия из коррозионностойких металлов, стекла, изделий из текстиля, резин, лигатурный шовный материал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8BC" w:rsidRPr="00E17D0C" w:rsidRDefault="00B06CCE" w:rsidP="00E17D0C">
            <w:pPr>
              <w:jc w:val="center"/>
              <w:rPr>
                <w:szCs w:val="20"/>
              </w:rPr>
            </w:pPr>
            <w:r>
              <w:rPr>
                <w:rFonts w:eastAsia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484505" cy="484505"/>
                  <wp:effectExtent l="0" t="0" r="0" b="0"/>
                  <wp:docPr id="22" name="Рисунок 9" descr="Описание: E:\Swap\ГК24\Picture\p1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Описание: E:\Swap\ГК24\Picture\p1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08BC" w:rsidRPr="00E17D0C" w:rsidRDefault="000108BC" w:rsidP="00E17D0C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132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AF5193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108BC" w:rsidRPr="00E17D0C" w:rsidRDefault="00AF5193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10</w:t>
            </w:r>
          </w:p>
        </w:tc>
      </w:tr>
      <w:tr w:rsidR="000108BC" w:rsidRPr="00E17D0C" w:rsidTr="00E17D0C">
        <w:tc>
          <w:tcPr>
            <w:tcW w:w="2268" w:type="dxa"/>
            <w:shd w:val="clear" w:color="auto" w:fill="auto"/>
            <w:vAlign w:val="center"/>
          </w:tcPr>
          <w:p w:rsidR="000108BC" w:rsidRPr="00E17D0C" w:rsidRDefault="000108BC" w:rsidP="00E17D0C">
            <w:pPr>
              <w:tabs>
                <w:tab w:val="left" w:pos="1134"/>
              </w:tabs>
              <w:ind w:right="-108"/>
              <w:rPr>
                <w:szCs w:val="20"/>
              </w:rPr>
            </w:pPr>
            <w:r w:rsidRPr="00E17D0C">
              <w:rPr>
                <w:szCs w:val="20"/>
              </w:rPr>
              <w:t xml:space="preserve">Изделия из отдельных видов пластмасс, резин, лигатурный шовный материал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8BC" w:rsidRPr="00E17D0C" w:rsidRDefault="00B06CCE" w:rsidP="00E17D0C">
            <w:pPr>
              <w:jc w:val="center"/>
              <w:rPr>
                <w:szCs w:val="20"/>
              </w:rPr>
            </w:pPr>
            <w:r>
              <w:rPr>
                <w:rFonts w:eastAsia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484505" cy="484505"/>
                  <wp:effectExtent l="0" t="0" r="0" b="0"/>
                  <wp:docPr id="23" name="Рисунок 10" descr="Описание: E:\Swap\ГК24\Picture\p20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E:\Swap\ГК24\Picture\p20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08BC" w:rsidRPr="00E17D0C" w:rsidRDefault="000108BC" w:rsidP="00E17D0C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12</w:t>
            </w:r>
            <w:r w:rsidR="0019404A" w:rsidRPr="00E17D0C">
              <w:rPr>
                <w:bCs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AF5193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jc w:val="center"/>
              <w:rPr>
                <w:bCs/>
                <w:szCs w:val="20"/>
                <w:lang w:val="be-BY"/>
              </w:rPr>
            </w:pPr>
            <w:r w:rsidRPr="00E17D0C">
              <w:rPr>
                <w:bCs/>
                <w:szCs w:val="20"/>
                <w:lang w:val="be-BY"/>
              </w:rPr>
              <w:t>45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108BC" w:rsidRPr="00E17D0C" w:rsidRDefault="00AF5193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Cs w:val="20"/>
                <w:lang w:val="be-BY"/>
              </w:rPr>
            </w:pPr>
            <w:r w:rsidRPr="00E17D0C">
              <w:rPr>
                <w:bCs/>
                <w:szCs w:val="20"/>
                <w:lang w:val="be-BY"/>
              </w:rPr>
              <w:t>1</w:t>
            </w:r>
            <w:r w:rsidR="000108BC" w:rsidRPr="00E17D0C">
              <w:rPr>
                <w:bCs/>
                <w:szCs w:val="20"/>
                <w:lang w:val="be-BY"/>
              </w:rPr>
              <w:t>0</w:t>
            </w:r>
          </w:p>
        </w:tc>
      </w:tr>
      <w:tr w:rsidR="000108BC" w:rsidRPr="00E17D0C" w:rsidTr="00E17D0C">
        <w:tc>
          <w:tcPr>
            <w:tcW w:w="2268" w:type="dxa"/>
            <w:shd w:val="clear" w:color="auto" w:fill="auto"/>
            <w:vAlign w:val="center"/>
          </w:tcPr>
          <w:p w:rsidR="000108BC" w:rsidRPr="00E17D0C" w:rsidRDefault="000108BC" w:rsidP="00E17D0C">
            <w:pPr>
              <w:ind w:right="-108"/>
              <w:rPr>
                <w:szCs w:val="20"/>
              </w:rPr>
            </w:pPr>
            <w:r w:rsidRPr="00E17D0C">
              <w:rPr>
                <w:szCs w:val="20"/>
              </w:rPr>
              <w:t>Пористые материалы</w:t>
            </w:r>
            <w:r w:rsidR="003E64DA" w:rsidRPr="00E17D0C">
              <w:rPr>
                <w:szCs w:val="20"/>
              </w:rPr>
              <w:t xml:space="preserve"> </w:t>
            </w:r>
            <w:r w:rsidR="003E64DA" w:rsidRPr="00E17D0C">
              <w:rPr>
                <w:sz w:val="24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8BC" w:rsidRPr="00E17D0C" w:rsidRDefault="00B06CCE" w:rsidP="00E17D0C">
            <w:pPr>
              <w:jc w:val="center"/>
              <w:rPr>
                <w:szCs w:val="20"/>
              </w:rPr>
            </w:pPr>
            <w:r>
              <w:rPr>
                <w:rFonts w:eastAsia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484505" cy="484505"/>
                  <wp:effectExtent l="0" t="0" r="0" b="0"/>
                  <wp:docPr id="24" name="Рисунок 5" descr="Описание: E:\Swap\ГК24\Picture\p1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E:\Swap\ГК24\Picture\p1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08BC" w:rsidRPr="00E17D0C" w:rsidRDefault="000108BC" w:rsidP="00E17D0C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AF5193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jc w:val="center"/>
              <w:rPr>
                <w:bCs/>
                <w:szCs w:val="20"/>
                <w:lang w:val="be-BY"/>
              </w:rPr>
            </w:pPr>
            <w:r w:rsidRPr="00E17D0C">
              <w:rPr>
                <w:bCs/>
                <w:szCs w:val="20"/>
                <w:lang w:val="be-BY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108BC" w:rsidRPr="00E17D0C" w:rsidRDefault="00AF5193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  <w:lang w:val="be-BY"/>
              </w:rPr>
              <w:t>15</w:t>
            </w:r>
          </w:p>
        </w:tc>
      </w:tr>
      <w:tr w:rsidR="000108BC" w:rsidRPr="00E17D0C" w:rsidTr="00E17D0C">
        <w:tc>
          <w:tcPr>
            <w:tcW w:w="2268" w:type="dxa"/>
            <w:shd w:val="clear" w:color="auto" w:fill="auto"/>
            <w:vAlign w:val="center"/>
          </w:tcPr>
          <w:p w:rsidR="000108BC" w:rsidRPr="00E17D0C" w:rsidRDefault="000108BC" w:rsidP="00E17D0C">
            <w:pPr>
              <w:ind w:right="-108"/>
              <w:rPr>
                <w:szCs w:val="20"/>
              </w:rPr>
            </w:pPr>
            <w:r w:rsidRPr="00E17D0C">
              <w:rPr>
                <w:szCs w:val="20"/>
              </w:rPr>
              <w:t>Растворы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8BC" w:rsidRPr="00E17D0C" w:rsidRDefault="00B06CCE" w:rsidP="00E17D0C">
            <w:pPr>
              <w:jc w:val="center"/>
              <w:rPr>
                <w:szCs w:val="20"/>
              </w:rPr>
            </w:pPr>
            <w:r>
              <w:rPr>
                <w:rFonts w:eastAsia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484505" cy="484505"/>
                  <wp:effectExtent l="0" t="0" r="0" b="0"/>
                  <wp:docPr id="25" name="Рисунок 11" descr="Описание: E:\Swap\ГК24\Picture\p21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Описание: E:\Swap\ГК24\Picture\p21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08BC" w:rsidRPr="00E17D0C" w:rsidRDefault="000108BC" w:rsidP="00E17D0C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AF5193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jc w:val="center"/>
              <w:rPr>
                <w:bCs/>
                <w:szCs w:val="20"/>
                <w:lang w:val="be-BY"/>
              </w:rPr>
            </w:pPr>
            <w:r w:rsidRPr="00E17D0C">
              <w:rPr>
                <w:bCs/>
                <w:szCs w:val="20"/>
                <w:lang w:val="be-BY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108BC" w:rsidRPr="00E17D0C" w:rsidRDefault="000108BC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0</w:t>
            </w:r>
          </w:p>
        </w:tc>
      </w:tr>
      <w:tr w:rsidR="000108BC" w:rsidRPr="00E17D0C" w:rsidTr="00E17D0C">
        <w:tc>
          <w:tcPr>
            <w:tcW w:w="2268" w:type="dxa"/>
            <w:shd w:val="clear" w:color="auto" w:fill="auto"/>
            <w:vAlign w:val="center"/>
          </w:tcPr>
          <w:p w:rsidR="000108BC" w:rsidRPr="00E17D0C" w:rsidRDefault="000108BC" w:rsidP="00E17D0C">
            <w:pPr>
              <w:ind w:right="-108"/>
              <w:rPr>
                <w:szCs w:val="20"/>
              </w:rPr>
            </w:pPr>
            <w:r w:rsidRPr="00E17D0C">
              <w:rPr>
                <w:szCs w:val="20"/>
              </w:rPr>
              <w:t xml:space="preserve">Программы </w:t>
            </w:r>
            <w:r w:rsidR="00375DE5" w:rsidRPr="00E17D0C">
              <w:rPr>
                <w:szCs w:val="20"/>
              </w:rPr>
              <w:t xml:space="preserve"> </w:t>
            </w:r>
            <w:r w:rsidR="00375DE5" w:rsidRPr="00E17D0C">
              <w:rPr>
                <w:sz w:val="24"/>
                <w:szCs w:val="20"/>
              </w:rPr>
              <w:t>**</w:t>
            </w:r>
          </w:p>
          <w:p w:rsidR="000108BC" w:rsidRPr="00E17D0C" w:rsidRDefault="000108BC" w:rsidP="00E17D0C">
            <w:pPr>
              <w:ind w:right="-108"/>
              <w:rPr>
                <w:szCs w:val="20"/>
              </w:rPr>
            </w:pPr>
            <w:r w:rsidRPr="00E17D0C">
              <w:rPr>
                <w:szCs w:val="20"/>
              </w:rPr>
              <w:t>пользователя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8BC" w:rsidRPr="00E17D0C" w:rsidRDefault="00B06CCE" w:rsidP="00E17D0C">
            <w:pPr>
              <w:jc w:val="center"/>
              <w:rPr>
                <w:szCs w:val="20"/>
              </w:rPr>
            </w:pPr>
            <w:r>
              <w:rPr>
                <w:rFonts w:eastAsia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484505" cy="484505"/>
                  <wp:effectExtent l="0" t="0" r="0" b="0"/>
                  <wp:docPr id="26" name="Рисунок 12" descr="Описание: E:\Swap\ГК24\Picture\p2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Описание: E:\Swap\ГК24\Picture\p2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08BC" w:rsidRPr="00E17D0C" w:rsidRDefault="000108BC" w:rsidP="00E17D0C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szCs w:val="20"/>
              </w:rPr>
              <w:t>105÷135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0108BC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jc w:val="center"/>
              <w:rPr>
                <w:bCs/>
                <w:szCs w:val="20"/>
                <w:lang w:val="be-BY"/>
              </w:rPr>
            </w:pPr>
            <w:r w:rsidRPr="00E17D0C">
              <w:rPr>
                <w:szCs w:val="20"/>
              </w:rPr>
              <w:t>0÷99</w:t>
            </w:r>
            <w:r w:rsidRPr="00E17D0C">
              <w:rPr>
                <w:bCs/>
                <w:szCs w:val="20"/>
                <w:lang w:val="be-BY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108BC" w:rsidRPr="00E17D0C" w:rsidRDefault="000108BC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Cs w:val="20"/>
              </w:rPr>
            </w:pPr>
            <w:r w:rsidRPr="00E17D0C">
              <w:rPr>
                <w:szCs w:val="20"/>
              </w:rPr>
              <w:t>0÷99</w:t>
            </w:r>
          </w:p>
        </w:tc>
      </w:tr>
    </w:tbl>
    <w:p w:rsidR="003E64DA" w:rsidRDefault="003E64DA" w:rsidP="00375DE5">
      <w:pPr>
        <w:ind w:firstLine="567"/>
        <w:rPr>
          <w:szCs w:val="20"/>
        </w:rPr>
      </w:pPr>
      <w:r w:rsidRPr="003E64DA">
        <w:rPr>
          <w:position w:val="-8"/>
          <w:sz w:val="24"/>
        </w:rPr>
        <w:t>*</w:t>
      </w:r>
      <w:r>
        <w:t xml:space="preserve"> - Отсутствуют в моделях </w:t>
      </w:r>
      <w:r w:rsidRPr="00C040B6">
        <w:rPr>
          <w:szCs w:val="20"/>
        </w:rPr>
        <w:t>ГК</w:t>
      </w:r>
      <w:r>
        <w:rPr>
          <w:szCs w:val="20"/>
        </w:rPr>
        <w:t>-24</w:t>
      </w:r>
      <w:r w:rsidRPr="00C040B6">
        <w:rPr>
          <w:szCs w:val="20"/>
        </w:rPr>
        <w:t>В</w:t>
      </w:r>
      <w:r>
        <w:rPr>
          <w:szCs w:val="20"/>
        </w:rPr>
        <w:t xml:space="preserve">, </w:t>
      </w:r>
      <w:r w:rsidRPr="00C040B6">
        <w:rPr>
          <w:szCs w:val="20"/>
        </w:rPr>
        <w:t>ГК</w:t>
      </w:r>
      <w:r>
        <w:rPr>
          <w:szCs w:val="20"/>
        </w:rPr>
        <w:t>-16</w:t>
      </w:r>
      <w:r w:rsidRPr="00C040B6">
        <w:rPr>
          <w:szCs w:val="20"/>
        </w:rPr>
        <w:t>В</w:t>
      </w:r>
      <w:r>
        <w:rPr>
          <w:szCs w:val="20"/>
        </w:rPr>
        <w:t>.</w:t>
      </w:r>
    </w:p>
    <w:p w:rsidR="00375DE5" w:rsidRDefault="00375DE5" w:rsidP="00375DE5">
      <w:pPr>
        <w:ind w:firstLine="567"/>
      </w:pPr>
      <w:r w:rsidRPr="00375DE5">
        <w:rPr>
          <w:position w:val="-8"/>
          <w:sz w:val="24"/>
        </w:rPr>
        <w:lastRenderedPageBreak/>
        <w:t xml:space="preserve">** </w:t>
      </w:r>
      <w:r>
        <w:rPr>
          <w:szCs w:val="20"/>
        </w:rPr>
        <w:t xml:space="preserve">- </w:t>
      </w:r>
      <w:r>
        <w:t xml:space="preserve">Для моделей </w:t>
      </w:r>
      <w:r w:rsidRPr="00C040B6">
        <w:rPr>
          <w:szCs w:val="20"/>
        </w:rPr>
        <w:t>ГК</w:t>
      </w:r>
      <w:r>
        <w:rPr>
          <w:szCs w:val="20"/>
        </w:rPr>
        <w:t>-24</w:t>
      </w:r>
      <w:r w:rsidRPr="00C040B6">
        <w:rPr>
          <w:szCs w:val="20"/>
        </w:rPr>
        <w:t>В</w:t>
      </w:r>
      <w:r>
        <w:rPr>
          <w:szCs w:val="20"/>
        </w:rPr>
        <w:t xml:space="preserve">, </w:t>
      </w:r>
      <w:r w:rsidRPr="00C040B6">
        <w:rPr>
          <w:szCs w:val="20"/>
        </w:rPr>
        <w:t>ГК</w:t>
      </w:r>
      <w:r>
        <w:rPr>
          <w:szCs w:val="20"/>
        </w:rPr>
        <w:t>-16</w:t>
      </w:r>
      <w:r w:rsidRPr="00C040B6">
        <w:rPr>
          <w:szCs w:val="20"/>
        </w:rPr>
        <w:t>В</w:t>
      </w:r>
      <w:r>
        <w:rPr>
          <w:szCs w:val="20"/>
        </w:rPr>
        <w:t xml:space="preserve"> – 4, для остальных – 3.</w:t>
      </w:r>
    </w:p>
    <w:p w:rsidR="000108BC" w:rsidRPr="004E7D92" w:rsidRDefault="000108BC" w:rsidP="00105EF1">
      <w:pPr>
        <w:pStyle w:val="a8"/>
        <w:pageBreakBefore/>
        <w:numPr>
          <w:ilvl w:val="1"/>
          <w:numId w:val="16"/>
        </w:numPr>
        <w:tabs>
          <w:tab w:val="left" w:pos="1418"/>
        </w:tabs>
        <w:ind w:left="1066" w:hanging="357"/>
        <w:rPr>
          <w:rFonts w:ascii="Arial" w:hAnsi="Arial" w:cs="Arial"/>
          <w:b/>
          <w:szCs w:val="20"/>
        </w:rPr>
      </w:pPr>
      <w:r w:rsidRPr="004E7D92">
        <w:rPr>
          <w:rFonts w:ascii="Arial" w:hAnsi="Arial" w:cs="Arial"/>
          <w:b/>
          <w:bCs/>
          <w:szCs w:val="20"/>
        </w:rPr>
        <w:lastRenderedPageBreak/>
        <w:t>Тестовые программы</w:t>
      </w:r>
    </w:p>
    <w:p w:rsidR="000108BC" w:rsidRPr="004B28D3" w:rsidRDefault="000108BC" w:rsidP="00E519B4">
      <w:pPr>
        <w:ind w:firstLine="360"/>
        <w:jc w:val="both"/>
        <w:rPr>
          <w:b/>
          <w:bCs/>
          <w:smallCaps/>
          <w:szCs w:val="20"/>
        </w:rPr>
      </w:pPr>
      <w:r w:rsidRPr="004B28D3">
        <w:rPr>
          <w:bCs/>
          <w:szCs w:val="20"/>
        </w:rPr>
        <w:t>Тестовые программы предназначены для проверки технического состояния стерилизатора и могут использоваться обслуживающим персоналом при проведении профилактических работ или ремонта стерилизатора.</w:t>
      </w:r>
    </w:p>
    <w:p w:rsidR="000108BC" w:rsidRDefault="000108BC" w:rsidP="00E519B4">
      <w:pPr>
        <w:autoSpaceDE w:val="0"/>
        <w:autoSpaceDN w:val="0"/>
        <w:adjustRightInd w:val="0"/>
        <w:ind w:firstLine="360"/>
        <w:jc w:val="both"/>
        <w:rPr>
          <w:bCs/>
          <w:szCs w:val="20"/>
        </w:rPr>
      </w:pPr>
      <w:r w:rsidRPr="004B28D3">
        <w:rPr>
          <w:bCs/>
          <w:szCs w:val="20"/>
        </w:rPr>
        <w:t>Тестовые программы имеют фиксированные параметры, которые не могут быть изменены оператором.</w:t>
      </w:r>
    </w:p>
    <w:p w:rsidR="000108BC" w:rsidRPr="004B28D3" w:rsidRDefault="000108BC" w:rsidP="00E519B4">
      <w:pPr>
        <w:autoSpaceDE w:val="0"/>
        <w:autoSpaceDN w:val="0"/>
        <w:adjustRightInd w:val="0"/>
        <w:ind w:left="360"/>
        <w:jc w:val="both"/>
        <w:rPr>
          <w:bCs/>
          <w:szCs w:val="20"/>
        </w:rPr>
      </w:pPr>
      <w:r>
        <w:rPr>
          <w:bCs/>
          <w:szCs w:val="20"/>
        </w:rPr>
        <w:t xml:space="preserve">Таблица </w:t>
      </w:r>
      <w:r w:rsidR="00674524">
        <w:rPr>
          <w:bCs/>
          <w:szCs w:val="20"/>
        </w:rPr>
        <w:t>5</w:t>
      </w:r>
    </w:p>
    <w:tbl>
      <w:tblPr>
        <w:tblW w:w="69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417"/>
        <w:gridCol w:w="1276"/>
        <w:gridCol w:w="1276"/>
        <w:gridCol w:w="851"/>
      </w:tblGrid>
      <w:tr w:rsidR="000108BC" w:rsidRPr="00E17D0C" w:rsidTr="00E17D0C">
        <w:trPr>
          <w:trHeight w:val="939"/>
        </w:trPr>
        <w:tc>
          <w:tcPr>
            <w:tcW w:w="2127" w:type="dxa"/>
            <w:shd w:val="clear" w:color="auto" w:fill="auto"/>
            <w:vAlign w:val="center"/>
          </w:tcPr>
          <w:p w:rsidR="000108BC" w:rsidRPr="00E17D0C" w:rsidRDefault="000108BC" w:rsidP="00E17D0C">
            <w:pPr>
              <w:jc w:val="center"/>
              <w:rPr>
                <w:b/>
                <w:szCs w:val="20"/>
              </w:rPr>
            </w:pPr>
            <w:r w:rsidRPr="00E17D0C">
              <w:rPr>
                <w:b/>
                <w:bCs/>
                <w:szCs w:val="20"/>
              </w:rPr>
              <w:t>Программа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08BC" w:rsidRPr="00E17D0C" w:rsidRDefault="000108BC" w:rsidP="00E17D0C">
            <w:pPr>
              <w:jc w:val="center"/>
              <w:rPr>
                <w:b/>
                <w:szCs w:val="20"/>
              </w:rPr>
            </w:pPr>
            <w:r w:rsidRPr="00E17D0C">
              <w:rPr>
                <w:b/>
                <w:szCs w:val="20"/>
              </w:rPr>
              <w:t>Графическое обозначение в программе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0108BC" w:rsidP="00E17D0C">
            <w:pPr>
              <w:ind w:left="-108" w:right="-108"/>
              <w:jc w:val="center"/>
              <w:rPr>
                <w:b/>
                <w:bCs/>
                <w:spacing w:val="-8"/>
                <w:szCs w:val="20"/>
                <w:lang w:val="en-US"/>
              </w:rPr>
            </w:pPr>
            <w:r w:rsidRPr="00E17D0C">
              <w:rPr>
                <w:b/>
                <w:bCs/>
                <w:spacing w:val="-8"/>
                <w:szCs w:val="20"/>
              </w:rPr>
              <w:t>Т</w:t>
            </w:r>
            <w:r w:rsidR="008B2144" w:rsidRPr="00E17D0C">
              <w:rPr>
                <w:b/>
                <w:bCs/>
                <w:spacing w:val="-8"/>
                <w:szCs w:val="20"/>
              </w:rPr>
              <w:t xml:space="preserve">емпература </w:t>
            </w:r>
            <w:r w:rsidRPr="00E17D0C">
              <w:rPr>
                <w:b/>
                <w:bCs/>
                <w:spacing w:val="-8"/>
                <w:szCs w:val="20"/>
              </w:rPr>
              <w:t xml:space="preserve">стерилизации, </w:t>
            </w:r>
          </w:p>
          <w:p w:rsidR="000108BC" w:rsidRPr="00E17D0C" w:rsidRDefault="000108BC" w:rsidP="00E17D0C">
            <w:pPr>
              <w:jc w:val="center"/>
              <w:rPr>
                <w:b/>
                <w:szCs w:val="20"/>
              </w:rPr>
            </w:pPr>
            <w:r w:rsidRPr="00E17D0C">
              <w:rPr>
                <w:b/>
                <w:bCs/>
                <w:spacing w:val="-8"/>
                <w:szCs w:val="20"/>
              </w:rPr>
              <w:t>°</w:t>
            </w:r>
            <w:r w:rsidRPr="00E17D0C">
              <w:rPr>
                <w:b/>
                <w:bCs/>
                <w:spacing w:val="-8"/>
                <w:szCs w:val="20"/>
                <w:lang w:val="en-US"/>
              </w:rPr>
              <w:t xml:space="preserve"> </w:t>
            </w:r>
            <w:r w:rsidRPr="00E17D0C">
              <w:rPr>
                <w:b/>
                <w:bCs/>
                <w:spacing w:val="-8"/>
                <w:szCs w:val="20"/>
              </w:rPr>
              <w:t>С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0108BC" w:rsidP="00E17D0C">
            <w:pPr>
              <w:ind w:left="-107" w:right="-108"/>
              <w:jc w:val="center"/>
              <w:rPr>
                <w:b/>
                <w:bCs/>
                <w:spacing w:val="-8"/>
                <w:szCs w:val="20"/>
                <w:lang w:val="en-US"/>
              </w:rPr>
            </w:pPr>
            <w:r w:rsidRPr="00E17D0C">
              <w:rPr>
                <w:b/>
                <w:bCs/>
                <w:spacing w:val="-8"/>
                <w:szCs w:val="20"/>
              </w:rPr>
              <w:t>Время</w:t>
            </w:r>
          </w:p>
          <w:p w:rsidR="000108BC" w:rsidRPr="00E17D0C" w:rsidRDefault="000108BC" w:rsidP="00E17D0C">
            <w:pPr>
              <w:ind w:left="-108" w:right="-108"/>
              <w:jc w:val="center"/>
              <w:rPr>
                <w:b/>
                <w:bCs/>
                <w:spacing w:val="-8"/>
                <w:szCs w:val="20"/>
              </w:rPr>
            </w:pPr>
            <w:r w:rsidRPr="00E17D0C">
              <w:rPr>
                <w:b/>
                <w:bCs/>
                <w:spacing w:val="-8"/>
                <w:szCs w:val="20"/>
              </w:rPr>
              <w:t>стерилизации,</w:t>
            </w:r>
          </w:p>
          <w:p w:rsidR="000108BC" w:rsidRPr="00E17D0C" w:rsidRDefault="000108BC" w:rsidP="00E17D0C">
            <w:pPr>
              <w:jc w:val="center"/>
              <w:rPr>
                <w:b/>
                <w:szCs w:val="20"/>
              </w:rPr>
            </w:pPr>
            <w:r w:rsidRPr="00E17D0C">
              <w:rPr>
                <w:b/>
                <w:bCs/>
                <w:spacing w:val="-8"/>
                <w:szCs w:val="20"/>
              </w:rPr>
              <w:t xml:space="preserve"> мин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108BC" w:rsidRPr="00E17D0C" w:rsidRDefault="000108BC" w:rsidP="00E17D0C">
            <w:pPr>
              <w:jc w:val="center"/>
              <w:rPr>
                <w:b/>
                <w:bCs/>
                <w:spacing w:val="-8"/>
                <w:szCs w:val="20"/>
                <w:lang w:val="en-US"/>
              </w:rPr>
            </w:pPr>
            <w:r w:rsidRPr="00E17D0C">
              <w:rPr>
                <w:b/>
                <w:bCs/>
                <w:spacing w:val="-8"/>
                <w:szCs w:val="20"/>
              </w:rPr>
              <w:t>Время</w:t>
            </w:r>
          </w:p>
          <w:p w:rsidR="000108BC" w:rsidRPr="00E17D0C" w:rsidRDefault="000108BC" w:rsidP="00E17D0C">
            <w:pPr>
              <w:ind w:left="-108" w:right="-108"/>
              <w:jc w:val="center"/>
              <w:rPr>
                <w:b/>
                <w:szCs w:val="20"/>
              </w:rPr>
            </w:pPr>
            <w:r w:rsidRPr="00E17D0C">
              <w:rPr>
                <w:b/>
                <w:bCs/>
                <w:spacing w:val="-8"/>
                <w:szCs w:val="20"/>
              </w:rPr>
              <w:t xml:space="preserve">сушки, </w:t>
            </w:r>
            <w:r w:rsidRPr="00E17D0C">
              <w:rPr>
                <w:b/>
                <w:bCs/>
                <w:spacing w:val="-8"/>
                <w:szCs w:val="20"/>
              </w:rPr>
              <w:br/>
              <w:t>мин</w:t>
            </w:r>
          </w:p>
        </w:tc>
      </w:tr>
      <w:tr w:rsidR="000108BC" w:rsidRPr="00E17D0C" w:rsidTr="00E17D0C">
        <w:trPr>
          <w:trHeight w:val="770"/>
        </w:trPr>
        <w:tc>
          <w:tcPr>
            <w:tcW w:w="2127" w:type="dxa"/>
            <w:shd w:val="clear" w:color="auto" w:fill="auto"/>
            <w:vAlign w:val="center"/>
          </w:tcPr>
          <w:p w:rsidR="000108BC" w:rsidRPr="00E17D0C" w:rsidRDefault="000108BC" w:rsidP="00E17D0C">
            <w:pPr>
              <w:tabs>
                <w:tab w:val="left" w:pos="1134"/>
              </w:tabs>
              <w:jc w:val="both"/>
              <w:rPr>
                <w:szCs w:val="20"/>
              </w:rPr>
            </w:pPr>
            <w:r w:rsidRPr="00E17D0C">
              <w:rPr>
                <w:szCs w:val="20"/>
              </w:rPr>
              <w:t>Тест Бови-Дика</w:t>
            </w:r>
            <w:r w:rsidR="004377F1" w:rsidRPr="00E17D0C">
              <w:rPr>
                <w:szCs w:val="20"/>
              </w:rPr>
              <w:t xml:space="preserve"> </w:t>
            </w:r>
            <w:r w:rsidR="004377F1" w:rsidRPr="00E17D0C">
              <w:rPr>
                <w:sz w:val="24"/>
                <w:szCs w:val="20"/>
              </w:rPr>
              <w:t>*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08BC" w:rsidRPr="00E17D0C" w:rsidRDefault="003F35F7" w:rsidP="00E17D0C">
            <w:pPr>
              <w:ind w:left="-108" w:right="-108"/>
              <w:jc w:val="center"/>
              <w:rPr>
                <w:szCs w:val="20"/>
              </w:rPr>
            </w:pPr>
            <w:r w:rsidRPr="00E17D0C">
              <w:object w:dxaOrig="1200" w:dyaOrig="5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26.25pt" o:ole="">
                  <v:imagedata r:id="rId45" o:title="" gain="1.25" blacklevel="6554f"/>
                </v:shape>
                <o:OLEObject Type="Embed" ProgID="PBrush" ShapeID="_x0000_i1025" DrawAspect="Content" ObjectID="_1789823351" r:id="rId46"/>
              </w:objec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0108BC" w:rsidP="00E17D0C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134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AF5193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3,</w:t>
            </w:r>
            <w:r w:rsidR="000108BC" w:rsidRPr="00E17D0C">
              <w:rPr>
                <w:bCs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108BC" w:rsidRPr="00E17D0C" w:rsidRDefault="000108BC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E17D0C">
              <w:rPr>
                <w:bCs/>
                <w:szCs w:val="20"/>
              </w:rPr>
              <w:t>5</w:t>
            </w:r>
          </w:p>
        </w:tc>
      </w:tr>
      <w:tr w:rsidR="000108BC" w:rsidRPr="00E17D0C" w:rsidTr="00E17D0C">
        <w:trPr>
          <w:trHeight w:val="711"/>
        </w:trPr>
        <w:tc>
          <w:tcPr>
            <w:tcW w:w="2127" w:type="dxa"/>
            <w:shd w:val="clear" w:color="auto" w:fill="auto"/>
            <w:vAlign w:val="center"/>
          </w:tcPr>
          <w:p w:rsidR="000108BC" w:rsidRPr="00E17D0C" w:rsidRDefault="001520FD" w:rsidP="00E17D0C">
            <w:pPr>
              <w:ind w:right="-108"/>
              <w:rPr>
                <w:szCs w:val="20"/>
              </w:rPr>
            </w:pPr>
            <w:r w:rsidRPr="00E17D0C">
              <w:rPr>
                <w:szCs w:val="20"/>
              </w:rPr>
              <w:t>Тест на герметичность.</w:t>
            </w:r>
            <w:r w:rsidR="002D7006" w:rsidRPr="00E17D0C">
              <w:rPr>
                <w:szCs w:val="20"/>
              </w:rPr>
              <w:br/>
              <w:t>(</w:t>
            </w:r>
            <w:r w:rsidR="000108BC" w:rsidRPr="00E17D0C">
              <w:rPr>
                <w:szCs w:val="20"/>
              </w:rPr>
              <w:t>Вакуум-тест</w:t>
            </w:r>
            <w:r w:rsidR="002D7006" w:rsidRPr="00E17D0C">
              <w:rPr>
                <w:szCs w:val="20"/>
              </w:rPr>
              <w:t>)</w:t>
            </w:r>
            <w:r w:rsidR="00FD402D" w:rsidRPr="00E17D0C">
              <w:rPr>
                <w:szCs w:val="20"/>
              </w:rPr>
              <w:t xml:space="preserve"> </w:t>
            </w:r>
            <w:r w:rsidR="00FD402D" w:rsidRPr="00E17D0C">
              <w:rPr>
                <w:sz w:val="24"/>
                <w:szCs w:val="20"/>
              </w:rPr>
              <w:t>*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08BC" w:rsidRPr="00E17D0C" w:rsidRDefault="003F35F7" w:rsidP="00E17D0C">
            <w:pPr>
              <w:ind w:left="-108" w:right="-108"/>
              <w:jc w:val="center"/>
              <w:rPr>
                <w:szCs w:val="20"/>
              </w:rPr>
            </w:pPr>
            <w:r w:rsidRPr="00E17D0C">
              <w:object w:dxaOrig="1215" w:dyaOrig="585">
                <v:shape id="_x0000_i1026" type="#_x0000_t75" style="width:60pt;height:29.25pt" o:ole="">
                  <v:imagedata r:id="rId47" o:title="" gain="1.25" blacklevel="6554f"/>
                </v:shape>
                <o:OLEObject Type="Embed" ProgID="PBrush" ShapeID="_x0000_i1026" DrawAspect="Content" ObjectID="_1789823352" r:id="rId48"/>
              </w:objec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0108BC" w:rsidP="00E17D0C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108BC" w:rsidRPr="00E17D0C" w:rsidRDefault="000108BC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108BC" w:rsidRPr="00E17D0C" w:rsidRDefault="000108BC" w:rsidP="00E17D0C">
            <w:pPr>
              <w:tabs>
                <w:tab w:val="center" w:pos="448"/>
                <w:tab w:val="center" w:pos="1126"/>
              </w:tabs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</w:p>
        </w:tc>
      </w:tr>
    </w:tbl>
    <w:p w:rsidR="00FD402D" w:rsidRDefault="00FD402D" w:rsidP="00FD402D">
      <w:pPr>
        <w:spacing w:before="120"/>
        <w:ind w:firstLine="567"/>
      </w:pPr>
      <w:r w:rsidRPr="00FD402D">
        <w:rPr>
          <w:position w:val="-8"/>
          <w:sz w:val="28"/>
        </w:rPr>
        <w:t>*</w:t>
      </w:r>
      <w:r>
        <w:t xml:space="preserve"> - Отсутствует в моделях </w:t>
      </w:r>
      <w:r w:rsidRPr="00C040B6">
        <w:rPr>
          <w:szCs w:val="20"/>
        </w:rPr>
        <w:t>ГК</w:t>
      </w:r>
      <w:r>
        <w:rPr>
          <w:szCs w:val="20"/>
        </w:rPr>
        <w:t>-24</w:t>
      </w:r>
      <w:r w:rsidRPr="00C040B6">
        <w:rPr>
          <w:szCs w:val="20"/>
        </w:rPr>
        <w:t>В</w:t>
      </w:r>
      <w:r>
        <w:rPr>
          <w:szCs w:val="20"/>
        </w:rPr>
        <w:t xml:space="preserve">, </w:t>
      </w:r>
      <w:r w:rsidRPr="00C040B6">
        <w:rPr>
          <w:szCs w:val="20"/>
        </w:rPr>
        <w:t>ГК</w:t>
      </w:r>
      <w:r>
        <w:rPr>
          <w:szCs w:val="20"/>
        </w:rPr>
        <w:t>-16</w:t>
      </w:r>
      <w:r w:rsidRPr="00C040B6">
        <w:rPr>
          <w:szCs w:val="20"/>
        </w:rPr>
        <w:t>В</w:t>
      </w:r>
      <w:r>
        <w:rPr>
          <w:szCs w:val="20"/>
        </w:rPr>
        <w:t>.</w:t>
      </w:r>
    </w:p>
    <w:p w:rsidR="005471A5" w:rsidRPr="005471A5" w:rsidRDefault="005471A5" w:rsidP="00485BF2">
      <w:pPr>
        <w:pStyle w:val="a8"/>
        <w:numPr>
          <w:ilvl w:val="1"/>
          <w:numId w:val="16"/>
        </w:numPr>
        <w:tabs>
          <w:tab w:val="left" w:pos="1134"/>
        </w:tabs>
        <w:spacing w:before="240"/>
        <w:ind w:left="0" w:firstLine="567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bCs/>
          <w:szCs w:val="20"/>
        </w:rPr>
        <w:t xml:space="preserve">Предстерилизационная </w:t>
      </w:r>
      <w:r w:rsidR="00485BF2">
        <w:rPr>
          <w:rFonts w:ascii="Arial" w:hAnsi="Arial" w:cs="Arial"/>
          <w:b/>
          <w:bCs/>
          <w:szCs w:val="20"/>
        </w:rPr>
        <w:t>очистка</w:t>
      </w:r>
      <w:r>
        <w:rPr>
          <w:rFonts w:ascii="Arial" w:hAnsi="Arial" w:cs="Arial"/>
          <w:b/>
          <w:bCs/>
          <w:szCs w:val="20"/>
        </w:rPr>
        <w:t xml:space="preserve"> и упаковка объектов стерилизации</w:t>
      </w:r>
      <w:r w:rsidRPr="004E7D92">
        <w:rPr>
          <w:rFonts w:ascii="Arial" w:eastAsia="Times New Roman" w:hAnsi="Arial" w:cs="Arial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485BF2" w:rsidRDefault="005471A5" w:rsidP="00855EB4">
      <w:pPr>
        <w:pStyle w:val="a8"/>
        <w:numPr>
          <w:ilvl w:val="2"/>
          <w:numId w:val="16"/>
        </w:numPr>
        <w:tabs>
          <w:tab w:val="left" w:pos="1134"/>
        </w:tabs>
        <w:spacing w:after="60"/>
        <w:ind w:left="0" w:firstLine="567"/>
        <w:jc w:val="both"/>
        <w:rPr>
          <w:bCs/>
          <w:szCs w:val="20"/>
        </w:rPr>
      </w:pPr>
      <w:r w:rsidRPr="005471A5">
        <w:rPr>
          <w:bCs/>
          <w:szCs w:val="20"/>
        </w:rPr>
        <w:t xml:space="preserve">Изделия многократного применения, подлежащие </w:t>
      </w:r>
      <w:r>
        <w:rPr>
          <w:bCs/>
          <w:szCs w:val="20"/>
        </w:rPr>
        <w:t xml:space="preserve">паровой </w:t>
      </w:r>
      <w:r w:rsidRPr="005471A5">
        <w:rPr>
          <w:bCs/>
          <w:szCs w:val="20"/>
        </w:rPr>
        <w:t xml:space="preserve">стерилизации, перед стерилизацией </w:t>
      </w:r>
      <w:r>
        <w:rPr>
          <w:bCs/>
          <w:szCs w:val="20"/>
        </w:rPr>
        <w:t xml:space="preserve">в обязательном порядке </w:t>
      </w:r>
      <w:r w:rsidRPr="005471A5">
        <w:rPr>
          <w:bCs/>
          <w:szCs w:val="20"/>
        </w:rPr>
        <w:t>подвергаются предстерилизационной очистке</w:t>
      </w:r>
      <w:r w:rsidR="00485BF2">
        <w:rPr>
          <w:bCs/>
          <w:szCs w:val="20"/>
        </w:rPr>
        <w:t xml:space="preserve"> (ПСО)</w:t>
      </w:r>
      <w:r w:rsidRPr="005471A5">
        <w:rPr>
          <w:bCs/>
          <w:szCs w:val="20"/>
        </w:rPr>
        <w:t>. Предстерилизационную очистку проводят с целью удаления с изделий белковых, жировых и механических загрязнений, а также остатков лекарственных препаратов.</w:t>
      </w:r>
      <w:r>
        <w:rPr>
          <w:bCs/>
          <w:szCs w:val="20"/>
        </w:rPr>
        <w:t xml:space="preserve"> </w:t>
      </w:r>
    </w:p>
    <w:p w:rsidR="005471A5" w:rsidRDefault="00F81685" w:rsidP="00855EB4">
      <w:pPr>
        <w:pStyle w:val="a8"/>
        <w:numPr>
          <w:ilvl w:val="2"/>
          <w:numId w:val="16"/>
        </w:numPr>
        <w:tabs>
          <w:tab w:val="left" w:pos="1134"/>
        </w:tabs>
        <w:spacing w:after="60"/>
        <w:ind w:left="0" w:firstLine="567"/>
        <w:jc w:val="both"/>
        <w:rPr>
          <w:bCs/>
          <w:szCs w:val="20"/>
        </w:rPr>
      </w:pPr>
      <w:r w:rsidRPr="00F81685">
        <w:rPr>
          <w:bCs/>
          <w:szCs w:val="20"/>
        </w:rPr>
        <w:t>Для проведения стерилизации могут быть использованы только упаковочные материалы, разрешенные</w:t>
      </w:r>
      <w:r w:rsidR="00855EB4">
        <w:rPr>
          <w:bCs/>
          <w:szCs w:val="20"/>
        </w:rPr>
        <w:t xml:space="preserve"> уполномоченными государственными органами</w:t>
      </w:r>
      <w:r w:rsidRPr="00F81685">
        <w:rPr>
          <w:bCs/>
          <w:szCs w:val="20"/>
        </w:rPr>
        <w:t xml:space="preserve"> в установленном порядке к промышлен</w:t>
      </w:r>
      <w:r w:rsidR="00855EB4">
        <w:rPr>
          <w:bCs/>
          <w:szCs w:val="20"/>
        </w:rPr>
        <w:t>ному выпуску и применению</w:t>
      </w:r>
      <w:r w:rsidRPr="00F81685">
        <w:rPr>
          <w:bCs/>
          <w:szCs w:val="20"/>
        </w:rPr>
        <w:t>.</w:t>
      </w:r>
    </w:p>
    <w:p w:rsidR="00F81685" w:rsidRDefault="00485BF2" w:rsidP="00855EB4">
      <w:pPr>
        <w:pStyle w:val="a8"/>
        <w:numPr>
          <w:ilvl w:val="2"/>
          <w:numId w:val="16"/>
        </w:numPr>
        <w:tabs>
          <w:tab w:val="left" w:pos="1134"/>
        </w:tabs>
        <w:spacing w:after="60"/>
        <w:ind w:left="0" w:firstLine="567"/>
        <w:jc w:val="both"/>
        <w:rPr>
          <w:bCs/>
          <w:szCs w:val="20"/>
        </w:rPr>
      </w:pPr>
      <w:r>
        <w:rPr>
          <w:bCs/>
          <w:szCs w:val="20"/>
        </w:rPr>
        <w:t>Используемые у</w:t>
      </w:r>
      <w:r w:rsidR="00F81685" w:rsidRPr="00F81685">
        <w:rPr>
          <w:bCs/>
          <w:szCs w:val="20"/>
        </w:rPr>
        <w:t>паковочные материалы должны быть предназначены</w:t>
      </w:r>
      <w:r>
        <w:rPr>
          <w:bCs/>
          <w:szCs w:val="20"/>
        </w:rPr>
        <w:t xml:space="preserve"> </w:t>
      </w:r>
      <w:r w:rsidR="00F81685" w:rsidRPr="00F81685">
        <w:rPr>
          <w:bCs/>
          <w:szCs w:val="20"/>
        </w:rPr>
        <w:t>для паро</w:t>
      </w:r>
      <w:r>
        <w:rPr>
          <w:bCs/>
          <w:szCs w:val="20"/>
        </w:rPr>
        <w:t>вой стерилизации, что должно подтверждаться соответствующими документами - сертификатом, этикеткой, руководством по применению.</w:t>
      </w:r>
      <w:r w:rsidR="00F81685" w:rsidRPr="00F81685">
        <w:rPr>
          <w:bCs/>
          <w:szCs w:val="20"/>
        </w:rPr>
        <w:t xml:space="preserve"> </w:t>
      </w:r>
    </w:p>
    <w:p w:rsidR="005471A5" w:rsidRDefault="00485BF2" w:rsidP="00855EB4">
      <w:pPr>
        <w:pStyle w:val="a8"/>
        <w:numPr>
          <w:ilvl w:val="2"/>
          <w:numId w:val="16"/>
        </w:numPr>
        <w:tabs>
          <w:tab w:val="left" w:pos="1134"/>
        </w:tabs>
        <w:spacing w:after="60"/>
        <w:ind w:left="0" w:firstLine="567"/>
        <w:jc w:val="both"/>
        <w:rPr>
          <w:bCs/>
          <w:szCs w:val="20"/>
        </w:rPr>
      </w:pPr>
      <w:r>
        <w:rPr>
          <w:bCs/>
          <w:szCs w:val="20"/>
        </w:rPr>
        <w:t>Используемые у</w:t>
      </w:r>
      <w:r w:rsidRPr="00F81685">
        <w:rPr>
          <w:bCs/>
          <w:szCs w:val="20"/>
        </w:rPr>
        <w:t>паковочные материалы должны</w:t>
      </w:r>
      <w:r>
        <w:rPr>
          <w:bCs/>
          <w:szCs w:val="20"/>
        </w:rPr>
        <w:t xml:space="preserve"> сохранять прочность и целостность во время и после стерилизации.</w:t>
      </w:r>
    </w:p>
    <w:p w:rsidR="00855EB4" w:rsidRPr="00F81685" w:rsidRDefault="00855EB4" w:rsidP="00855EB4">
      <w:pPr>
        <w:pStyle w:val="a8"/>
        <w:numPr>
          <w:ilvl w:val="2"/>
          <w:numId w:val="16"/>
        </w:numPr>
        <w:tabs>
          <w:tab w:val="left" w:pos="1134"/>
        </w:tabs>
        <w:ind w:left="0" w:firstLine="567"/>
        <w:jc w:val="both"/>
        <w:rPr>
          <w:bCs/>
          <w:szCs w:val="20"/>
        </w:rPr>
      </w:pPr>
      <w:r>
        <w:rPr>
          <w:bCs/>
          <w:szCs w:val="20"/>
        </w:rPr>
        <w:t>Некачественная ПСО и использование некачественных упаковочных материалов может привести к выходу из строя стерилизатора.</w:t>
      </w:r>
    </w:p>
    <w:p w:rsidR="005471A5" w:rsidRPr="00485BF2" w:rsidRDefault="00485BF2" w:rsidP="00485BF2">
      <w:pPr>
        <w:pStyle w:val="a3"/>
        <w:shd w:val="clear" w:color="auto" w:fill="DBE5F1" w:themeFill="accent1" w:themeFillTint="33"/>
        <w:spacing w:line="240" w:lineRule="exact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Внимание! </w:t>
      </w:r>
      <w:r w:rsidRPr="00485BF2">
        <w:rPr>
          <w:rFonts w:ascii="Times New Roman" w:hAnsi="Times New Roman"/>
          <w:b/>
        </w:rPr>
        <w:t xml:space="preserve">Применение упаковочных материалов, не предназначенных для паровой стерилизации, запрещается. </w:t>
      </w:r>
      <w:r>
        <w:rPr>
          <w:rFonts w:ascii="Times New Roman" w:hAnsi="Times New Roman"/>
          <w:b/>
        </w:rPr>
        <w:t>Невыполнение этого требования приведет к отказу в гарантийном обслуживании стерилизатора.</w:t>
      </w:r>
    </w:p>
    <w:p w:rsidR="002D00B3" w:rsidRDefault="002D00B3" w:rsidP="00E519B4">
      <w:pPr>
        <w:rPr>
          <w:b/>
          <w:szCs w:val="20"/>
        </w:rPr>
      </w:pPr>
      <w:r>
        <w:rPr>
          <w:b/>
          <w:szCs w:val="20"/>
        </w:rPr>
        <w:br w:type="page"/>
      </w:r>
    </w:p>
    <w:p w:rsidR="004F5BF4" w:rsidRPr="004E7D92" w:rsidRDefault="004F5BF4" w:rsidP="008B2144">
      <w:pPr>
        <w:numPr>
          <w:ilvl w:val="0"/>
          <w:numId w:val="1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b/>
        </w:rPr>
      </w:pPr>
      <w:r w:rsidRPr="004E7D92">
        <w:rPr>
          <w:rFonts w:ascii="Arial" w:hAnsi="Arial" w:cs="Arial"/>
          <w:b/>
        </w:rPr>
        <w:lastRenderedPageBreak/>
        <w:t>Эксплуатация стерилизатора</w:t>
      </w:r>
    </w:p>
    <w:p w:rsidR="006E3953" w:rsidRDefault="006E3953" w:rsidP="00ED6850">
      <w:pPr>
        <w:spacing w:before="60"/>
        <w:ind w:firstLine="567"/>
        <w:jc w:val="both"/>
        <w:rPr>
          <w:szCs w:val="20"/>
        </w:rPr>
      </w:pPr>
      <w:r>
        <w:rPr>
          <w:szCs w:val="20"/>
        </w:rPr>
        <w:t>Подготовьте сте</w:t>
      </w:r>
      <w:r w:rsidR="0021667A">
        <w:rPr>
          <w:szCs w:val="20"/>
        </w:rPr>
        <w:t>рилизатор к работе согласно 2</w:t>
      </w:r>
      <w:r>
        <w:rPr>
          <w:szCs w:val="20"/>
        </w:rPr>
        <w:t>.</w:t>
      </w:r>
      <w:r w:rsidR="0021667A">
        <w:rPr>
          <w:szCs w:val="20"/>
        </w:rPr>
        <w:t>5</w:t>
      </w:r>
      <w:r>
        <w:rPr>
          <w:szCs w:val="20"/>
        </w:rPr>
        <w:t>.</w:t>
      </w:r>
    </w:p>
    <w:p w:rsidR="004F5BF4" w:rsidRDefault="004F5BF4" w:rsidP="00ED6850">
      <w:pPr>
        <w:spacing w:before="60"/>
        <w:ind w:firstLine="567"/>
        <w:jc w:val="both"/>
        <w:rPr>
          <w:szCs w:val="20"/>
        </w:rPr>
      </w:pPr>
      <w:r w:rsidRPr="004B28D3">
        <w:rPr>
          <w:szCs w:val="20"/>
        </w:rPr>
        <w:t>После включения электропитания в течени</w:t>
      </w:r>
      <w:r w:rsidR="000C0DFF">
        <w:rPr>
          <w:szCs w:val="20"/>
        </w:rPr>
        <w:t>е</w:t>
      </w:r>
      <w:r w:rsidRPr="004B28D3">
        <w:rPr>
          <w:szCs w:val="20"/>
        </w:rPr>
        <w:t xml:space="preserve"> 1-2 мин загружается программное обеспечение стерилизатора, производится внутреннее тестирование системы, после чего на экране появляется </w:t>
      </w:r>
      <w:r w:rsidR="008B2144">
        <w:rPr>
          <w:szCs w:val="20"/>
        </w:rPr>
        <w:t>«</w:t>
      </w:r>
      <w:r w:rsidR="006E3953">
        <w:rPr>
          <w:szCs w:val="20"/>
        </w:rPr>
        <w:t xml:space="preserve">Главное </w:t>
      </w:r>
      <w:r w:rsidR="008B2144">
        <w:rPr>
          <w:szCs w:val="20"/>
        </w:rPr>
        <w:t>меню»</w:t>
      </w:r>
      <w:r w:rsidR="006E3953">
        <w:rPr>
          <w:szCs w:val="20"/>
        </w:rPr>
        <w:t xml:space="preserve"> программы </w:t>
      </w:r>
      <w:r w:rsidRPr="004B28D3">
        <w:rPr>
          <w:szCs w:val="20"/>
        </w:rPr>
        <w:t>(рис</w:t>
      </w:r>
      <w:r w:rsidR="008B2144">
        <w:rPr>
          <w:szCs w:val="20"/>
        </w:rPr>
        <w:t>.</w:t>
      </w:r>
      <w:r w:rsidRPr="004B28D3">
        <w:rPr>
          <w:szCs w:val="20"/>
        </w:rPr>
        <w:t xml:space="preserve"> </w:t>
      </w:r>
      <w:r w:rsidR="001520FD">
        <w:rPr>
          <w:szCs w:val="20"/>
        </w:rPr>
        <w:t>5</w:t>
      </w:r>
      <w:r w:rsidRPr="004B28D3">
        <w:rPr>
          <w:szCs w:val="20"/>
        </w:rPr>
        <w:t xml:space="preserve">). </w:t>
      </w:r>
    </w:p>
    <w:p w:rsidR="00FD402D" w:rsidRPr="004B28D3" w:rsidRDefault="00FD402D" w:rsidP="00FD402D">
      <w:pPr>
        <w:ind w:firstLine="567"/>
        <w:jc w:val="both"/>
        <w:rPr>
          <w:szCs w:val="20"/>
        </w:rPr>
      </w:pPr>
      <w:r w:rsidRPr="004B28D3">
        <w:rPr>
          <w:szCs w:val="20"/>
        </w:rPr>
        <w:t xml:space="preserve">В </w:t>
      </w:r>
      <w:r>
        <w:rPr>
          <w:szCs w:val="20"/>
        </w:rPr>
        <w:t xml:space="preserve">этом окне </w:t>
      </w:r>
      <w:r w:rsidRPr="004B28D3">
        <w:rPr>
          <w:szCs w:val="20"/>
        </w:rPr>
        <w:t>выводится следующая информация:</w:t>
      </w:r>
    </w:p>
    <w:p w:rsidR="00FD402D" w:rsidRPr="004B28D3" w:rsidRDefault="00FD402D" w:rsidP="00FD402D">
      <w:pPr>
        <w:numPr>
          <w:ilvl w:val="0"/>
          <w:numId w:val="6"/>
        </w:numPr>
        <w:tabs>
          <w:tab w:val="left" w:pos="1136"/>
        </w:tabs>
        <w:ind w:hanging="720"/>
        <w:jc w:val="both"/>
        <w:rPr>
          <w:szCs w:val="20"/>
        </w:rPr>
      </w:pPr>
      <w:r w:rsidRPr="004B28D3">
        <w:rPr>
          <w:szCs w:val="20"/>
        </w:rPr>
        <w:t>текущ</w:t>
      </w:r>
      <w:r>
        <w:rPr>
          <w:szCs w:val="20"/>
        </w:rPr>
        <w:t>ие</w:t>
      </w:r>
      <w:r w:rsidRPr="004B28D3">
        <w:rPr>
          <w:szCs w:val="20"/>
        </w:rPr>
        <w:t xml:space="preserve"> время и дата;</w:t>
      </w:r>
    </w:p>
    <w:p w:rsidR="00FD402D" w:rsidRPr="004B28D3" w:rsidRDefault="00FD402D" w:rsidP="00FD402D">
      <w:pPr>
        <w:numPr>
          <w:ilvl w:val="0"/>
          <w:numId w:val="6"/>
        </w:numPr>
        <w:tabs>
          <w:tab w:val="left" w:pos="1136"/>
        </w:tabs>
        <w:ind w:hanging="720"/>
        <w:jc w:val="both"/>
        <w:rPr>
          <w:szCs w:val="20"/>
        </w:rPr>
      </w:pPr>
      <w:r w:rsidRPr="004B28D3">
        <w:rPr>
          <w:szCs w:val="20"/>
        </w:rPr>
        <w:t xml:space="preserve">температура в стерилизационной камере; </w:t>
      </w:r>
    </w:p>
    <w:p w:rsidR="00FD402D" w:rsidRDefault="00FD402D" w:rsidP="00FD402D">
      <w:pPr>
        <w:numPr>
          <w:ilvl w:val="0"/>
          <w:numId w:val="6"/>
        </w:numPr>
        <w:tabs>
          <w:tab w:val="left" w:pos="1136"/>
        </w:tabs>
        <w:ind w:hanging="720"/>
        <w:jc w:val="both"/>
        <w:rPr>
          <w:szCs w:val="20"/>
        </w:rPr>
      </w:pPr>
      <w:r w:rsidRPr="004B28D3">
        <w:rPr>
          <w:szCs w:val="20"/>
        </w:rPr>
        <w:t>давление в стерилизационной камере;</w:t>
      </w:r>
    </w:p>
    <w:p w:rsidR="00FD402D" w:rsidRDefault="00FD402D" w:rsidP="00FD402D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szCs w:val="20"/>
        </w:rPr>
      </w:pPr>
      <w:r w:rsidRPr="00F15549">
        <w:rPr>
          <w:szCs w:val="20"/>
        </w:rPr>
        <w:t>кнопки-пиктограммы для выбора программы стерилизации</w:t>
      </w:r>
      <w:r>
        <w:rPr>
          <w:szCs w:val="20"/>
        </w:rPr>
        <w:t xml:space="preserve"> и инженерных настроек;</w:t>
      </w:r>
    </w:p>
    <w:p w:rsidR="00FD402D" w:rsidRPr="002D00B3" w:rsidRDefault="00FD402D" w:rsidP="00FD402D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szCs w:val="20"/>
        </w:rPr>
      </w:pPr>
      <w:r w:rsidRPr="002D00B3">
        <w:rPr>
          <w:szCs w:val="20"/>
        </w:rPr>
        <w:t>текущее состояние двери и бачков с водой.</w:t>
      </w:r>
    </w:p>
    <w:p w:rsidR="00ED6850" w:rsidRPr="00ED6850" w:rsidRDefault="00ED6850" w:rsidP="00ED6850">
      <w:pPr>
        <w:spacing w:before="60"/>
        <w:ind w:firstLine="567"/>
        <w:jc w:val="both"/>
        <w:rPr>
          <w:szCs w:val="20"/>
        </w:rPr>
      </w:pPr>
      <w:r w:rsidRPr="00ED6850">
        <w:rPr>
          <w:szCs w:val="20"/>
        </w:rPr>
        <w:t xml:space="preserve">Если в процессе внутреннего тестирования </w:t>
      </w:r>
      <w:r>
        <w:rPr>
          <w:szCs w:val="20"/>
        </w:rPr>
        <w:t>возникает</w:t>
      </w:r>
      <w:r w:rsidRPr="00ED6850">
        <w:rPr>
          <w:szCs w:val="20"/>
        </w:rPr>
        <w:t xml:space="preserve"> </w:t>
      </w:r>
      <w:r>
        <w:rPr>
          <w:szCs w:val="20"/>
        </w:rPr>
        <w:t>ситуация,</w:t>
      </w:r>
      <w:r w:rsidRPr="00ED6850">
        <w:rPr>
          <w:szCs w:val="20"/>
        </w:rPr>
        <w:t xml:space="preserve"> требующ</w:t>
      </w:r>
      <w:r>
        <w:rPr>
          <w:szCs w:val="20"/>
        </w:rPr>
        <w:t>ая</w:t>
      </w:r>
      <w:r w:rsidRPr="00ED6850">
        <w:rPr>
          <w:szCs w:val="20"/>
        </w:rPr>
        <w:t xml:space="preserve"> его вмешательства </w:t>
      </w:r>
      <w:r>
        <w:rPr>
          <w:szCs w:val="20"/>
        </w:rPr>
        <w:t xml:space="preserve">оператора </w:t>
      </w:r>
      <w:r w:rsidRPr="00ED6850">
        <w:rPr>
          <w:szCs w:val="20"/>
        </w:rPr>
        <w:t>при штатной работе стерилизатора</w:t>
      </w:r>
      <w:r>
        <w:rPr>
          <w:szCs w:val="20"/>
        </w:rPr>
        <w:t>, на экране отображается соответствующее сервисное сообщение (таблица п. 6.2.).</w:t>
      </w:r>
    </w:p>
    <w:p w:rsidR="00FD402D" w:rsidRDefault="00FD402D" w:rsidP="00ED6850">
      <w:pPr>
        <w:spacing w:before="60"/>
        <w:ind w:firstLine="567"/>
        <w:jc w:val="both"/>
        <w:rPr>
          <w:color w:val="000000"/>
          <w:szCs w:val="20"/>
        </w:rPr>
      </w:pPr>
      <w:r w:rsidRPr="00F77E65">
        <w:rPr>
          <w:szCs w:val="20"/>
        </w:rPr>
        <w:t xml:space="preserve">Оконный интерфейс программы прост в использовании и интуитивно понятен. </w:t>
      </w:r>
      <w:r w:rsidRPr="00F77E65">
        <w:rPr>
          <w:color w:val="000000"/>
          <w:szCs w:val="20"/>
        </w:rPr>
        <w:t>В дальнейшем под словами «</w:t>
      </w:r>
      <w:r w:rsidRPr="00F77E65">
        <w:rPr>
          <w:i/>
          <w:color w:val="000000"/>
          <w:szCs w:val="20"/>
        </w:rPr>
        <w:t>нажать кнопку</w:t>
      </w:r>
      <w:r w:rsidRPr="00F77E65">
        <w:rPr>
          <w:color w:val="000000"/>
          <w:szCs w:val="20"/>
        </w:rPr>
        <w:t>», «</w:t>
      </w:r>
      <w:r w:rsidRPr="00F77E65">
        <w:rPr>
          <w:i/>
          <w:color w:val="000000"/>
          <w:szCs w:val="20"/>
        </w:rPr>
        <w:t>выбрать программу</w:t>
      </w:r>
      <w:r w:rsidRPr="00F77E65">
        <w:rPr>
          <w:color w:val="000000"/>
          <w:szCs w:val="20"/>
        </w:rPr>
        <w:t>», «</w:t>
      </w:r>
      <w:r w:rsidRPr="00F77E65">
        <w:rPr>
          <w:i/>
          <w:color w:val="000000"/>
          <w:szCs w:val="20"/>
        </w:rPr>
        <w:t>выбрать пункт меню</w:t>
      </w:r>
      <w:r w:rsidRPr="00F77E65">
        <w:rPr>
          <w:color w:val="000000"/>
          <w:szCs w:val="20"/>
        </w:rPr>
        <w:t>» подразумевается нажатие оператором зоны сенсорного экрана, ограниченного цветным прямоугольником с надписью либо графическим элементом.</w:t>
      </w:r>
    </w:p>
    <w:p w:rsidR="004F5BF4" w:rsidRDefault="00B06CCE" w:rsidP="00ED6850">
      <w:pPr>
        <w:spacing w:before="60" w:after="120"/>
        <w:jc w:val="center"/>
        <w:rPr>
          <w:szCs w:val="20"/>
          <w:lang w:val="en-US"/>
        </w:rPr>
      </w:pPr>
      <w:r>
        <w:rPr>
          <w:noProof/>
          <w:szCs w:val="20"/>
          <w:lang w:eastAsia="ru-RU"/>
        </w:rPr>
        <w:drawing>
          <wp:inline distT="0" distB="0" distL="0" distR="0">
            <wp:extent cx="3992245" cy="2265680"/>
            <wp:effectExtent l="0" t="0" r="8255" b="1270"/>
            <wp:docPr id="29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245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02D" w:rsidRPr="00FD402D" w:rsidRDefault="00FD402D" w:rsidP="00FD402D">
      <w:pPr>
        <w:spacing w:before="120" w:after="120"/>
        <w:ind w:firstLine="425"/>
        <w:jc w:val="center"/>
        <w:rPr>
          <w:rFonts w:ascii="Arial" w:hAnsi="Arial" w:cs="Arial"/>
          <w:b/>
          <w:szCs w:val="20"/>
        </w:rPr>
      </w:pPr>
      <w:r w:rsidRPr="00F85022">
        <w:rPr>
          <w:rFonts w:ascii="Arial" w:hAnsi="Arial" w:cs="Arial"/>
          <w:b/>
          <w:szCs w:val="20"/>
        </w:rPr>
        <w:t xml:space="preserve">Рисунок </w:t>
      </w:r>
      <w:r w:rsidR="001520FD">
        <w:rPr>
          <w:rFonts w:ascii="Arial" w:hAnsi="Arial" w:cs="Arial"/>
          <w:b/>
          <w:szCs w:val="20"/>
        </w:rPr>
        <w:t>5</w:t>
      </w:r>
      <w:r>
        <w:rPr>
          <w:rFonts w:ascii="Arial" w:hAnsi="Arial" w:cs="Arial"/>
          <w:b/>
          <w:szCs w:val="20"/>
        </w:rPr>
        <w:t xml:space="preserve"> – «Главное меню» стерилизаторов для моделей</w:t>
      </w:r>
      <w:r>
        <w:rPr>
          <w:rFonts w:ascii="Arial" w:hAnsi="Arial" w:cs="Arial"/>
          <w:b/>
          <w:szCs w:val="20"/>
        </w:rPr>
        <w:br/>
      </w:r>
      <w:r w:rsidRPr="00FD402D">
        <w:rPr>
          <w:rFonts w:ascii="Arial" w:hAnsi="Arial" w:cs="Arial"/>
          <w:b/>
          <w:szCs w:val="20"/>
        </w:rPr>
        <w:t>ГК-24ВВ, ГК-24ВВТ, ГК-16ВВ, ГК-16ВВТ</w:t>
      </w:r>
      <w:r w:rsidR="00105EF1">
        <w:rPr>
          <w:rFonts w:ascii="Arial" w:hAnsi="Arial" w:cs="Arial"/>
          <w:b/>
          <w:szCs w:val="20"/>
        </w:rPr>
        <w:t>, 1-я страница.</w:t>
      </w:r>
    </w:p>
    <w:p w:rsidR="00024E5E" w:rsidRDefault="00105EF1" w:rsidP="00E519B4">
      <w:pPr>
        <w:ind w:firstLine="567"/>
        <w:jc w:val="both"/>
        <w:rPr>
          <w:szCs w:val="20"/>
        </w:rPr>
      </w:pPr>
      <w:r>
        <w:rPr>
          <w:szCs w:val="20"/>
        </w:rPr>
        <w:t>Главное меню состоит из двух страниц.</w:t>
      </w:r>
    </w:p>
    <w:p w:rsidR="00FD402D" w:rsidRPr="0083409B" w:rsidRDefault="00024E5E" w:rsidP="008B2144">
      <w:pPr>
        <w:spacing w:line="280" w:lineRule="exact"/>
        <w:ind w:firstLine="567"/>
        <w:jc w:val="both"/>
        <w:rPr>
          <w:szCs w:val="20"/>
        </w:rPr>
      </w:pPr>
      <w:r>
        <w:rPr>
          <w:szCs w:val="20"/>
        </w:rPr>
        <w:t xml:space="preserve">Чтобы «пролистать» список программ </w:t>
      </w:r>
      <w:r w:rsidR="00105EF1">
        <w:rPr>
          <w:szCs w:val="20"/>
        </w:rPr>
        <w:t xml:space="preserve">(страницы) </w:t>
      </w:r>
      <w:r>
        <w:rPr>
          <w:szCs w:val="20"/>
        </w:rPr>
        <w:t xml:space="preserve">необходимо воспользоваться стрелками  «▼» или «▲». </w:t>
      </w:r>
    </w:p>
    <w:p w:rsidR="00024E5E" w:rsidRDefault="00024E5E" w:rsidP="008B2144">
      <w:pPr>
        <w:spacing w:line="280" w:lineRule="exact"/>
        <w:ind w:firstLine="567"/>
        <w:jc w:val="both"/>
        <w:rPr>
          <w:szCs w:val="20"/>
        </w:rPr>
      </w:pPr>
      <w:r>
        <w:rPr>
          <w:szCs w:val="20"/>
        </w:rPr>
        <w:t xml:space="preserve">Внешний вид продолжения </w:t>
      </w:r>
      <w:r w:rsidR="00FD402D" w:rsidRPr="00FD402D">
        <w:rPr>
          <w:szCs w:val="20"/>
        </w:rPr>
        <w:t>«Главно</w:t>
      </w:r>
      <w:r w:rsidR="008B2144">
        <w:rPr>
          <w:szCs w:val="20"/>
        </w:rPr>
        <w:t>го</w:t>
      </w:r>
      <w:r w:rsidR="00FD402D" w:rsidRPr="00FD402D">
        <w:rPr>
          <w:szCs w:val="20"/>
        </w:rPr>
        <w:t xml:space="preserve"> меню» стерилизаторов для моделей ГК-24ВВ, ГК-24ВВТ, ГК-16ВВ, ГК-16ВВТ</w:t>
      </w:r>
      <w:r w:rsidR="00FD402D">
        <w:rPr>
          <w:szCs w:val="20"/>
        </w:rPr>
        <w:t xml:space="preserve"> </w:t>
      </w:r>
      <w:r>
        <w:rPr>
          <w:szCs w:val="20"/>
        </w:rPr>
        <w:t>– на рис</w:t>
      </w:r>
      <w:r w:rsidR="008B2144">
        <w:rPr>
          <w:szCs w:val="20"/>
        </w:rPr>
        <w:t>.</w:t>
      </w:r>
      <w:r>
        <w:rPr>
          <w:szCs w:val="20"/>
        </w:rPr>
        <w:t xml:space="preserve"> </w:t>
      </w:r>
      <w:r w:rsidR="001520FD">
        <w:rPr>
          <w:szCs w:val="20"/>
        </w:rPr>
        <w:t>5</w:t>
      </w:r>
      <w:r w:rsidR="008B2144">
        <w:rPr>
          <w:szCs w:val="20"/>
        </w:rPr>
        <w:t>а</w:t>
      </w:r>
      <w:r>
        <w:rPr>
          <w:szCs w:val="20"/>
        </w:rPr>
        <w:t>.</w:t>
      </w:r>
    </w:p>
    <w:p w:rsidR="00FD402D" w:rsidRDefault="00B06CCE" w:rsidP="00E519B4">
      <w:pPr>
        <w:ind w:firstLine="567"/>
        <w:jc w:val="both"/>
        <w:rPr>
          <w:szCs w:val="20"/>
        </w:rPr>
      </w:pPr>
      <w:r>
        <w:rPr>
          <w:noProof/>
          <w:szCs w:val="20"/>
          <w:lang w:eastAsia="ru-RU"/>
        </w:rPr>
        <w:lastRenderedPageBreak/>
        <w:drawing>
          <wp:inline distT="0" distB="0" distL="0" distR="0">
            <wp:extent cx="3807460" cy="2156460"/>
            <wp:effectExtent l="0" t="0" r="2540" b="0"/>
            <wp:docPr id="30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46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02D" w:rsidRDefault="00FD402D" w:rsidP="00FD402D">
      <w:pPr>
        <w:spacing w:before="120" w:after="120"/>
        <w:ind w:firstLine="425"/>
        <w:jc w:val="center"/>
        <w:rPr>
          <w:rFonts w:ascii="Arial" w:hAnsi="Arial" w:cs="Arial"/>
          <w:b/>
          <w:szCs w:val="20"/>
        </w:rPr>
      </w:pPr>
      <w:r w:rsidRPr="00F85022">
        <w:rPr>
          <w:rFonts w:ascii="Arial" w:hAnsi="Arial" w:cs="Arial"/>
          <w:b/>
          <w:szCs w:val="20"/>
        </w:rPr>
        <w:t xml:space="preserve">Рисунок </w:t>
      </w:r>
      <w:r w:rsidR="001520FD">
        <w:rPr>
          <w:rFonts w:ascii="Arial" w:hAnsi="Arial" w:cs="Arial"/>
          <w:b/>
          <w:szCs w:val="20"/>
        </w:rPr>
        <w:t>5</w:t>
      </w:r>
      <w:r w:rsidR="008B2144">
        <w:rPr>
          <w:rFonts w:ascii="Arial" w:hAnsi="Arial" w:cs="Arial"/>
          <w:b/>
          <w:szCs w:val="20"/>
        </w:rPr>
        <w:t>а</w:t>
      </w:r>
      <w:r w:rsidRPr="00F85022">
        <w:rPr>
          <w:rFonts w:ascii="Arial" w:hAnsi="Arial" w:cs="Arial"/>
          <w:b/>
          <w:szCs w:val="20"/>
        </w:rPr>
        <w:t xml:space="preserve"> – </w:t>
      </w:r>
      <w:r>
        <w:rPr>
          <w:rFonts w:ascii="Arial" w:hAnsi="Arial" w:cs="Arial"/>
          <w:b/>
          <w:szCs w:val="20"/>
        </w:rPr>
        <w:t>«Главное меню» стерилизаторов для моделей</w:t>
      </w:r>
      <w:r>
        <w:rPr>
          <w:rFonts w:ascii="Arial" w:hAnsi="Arial" w:cs="Arial"/>
          <w:b/>
          <w:szCs w:val="20"/>
        </w:rPr>
        <w:br/>
      </w:r>
      <w:r w:rsidRPr="00FD402D">
        <w:rPr>
          <w:rFonts w:ascii="Arial" w:hAnsi="Arial" w:cs="Arial"/>
          <w:b/>
          <w:szCs w:val="20"/>
        </w:rPr>
        <w:t>ГК-24ВВ, ГК-24ВВТ, ГК-16ВВ, ГК-16ВВТ</w:t>
      </w:r>
      <w:r>
        <w:rPr>
          <w:rFonts w:ascii="Arial" w:hAnsi="Arial" w:cs="Arial"/>
          <w:b/>
          <w:szCs w:val="20"/>
        </w:rPr>
        <w:t xml:space="preserve">, </w:t>
      </w:r>
      <w:r w:rsidR="00105EF1">
        <w:rPr>
          <w:rFonts w:ascii="Arial" w:hAnsi="Arial" w:cs="Arial"/>
          <w:b/>
          <w:szCs w:val="20"/>
        </w:rPr>
        <w:t>2-я страница</w:t>
      </w:r>
      <w:r w:rsidR="008B2144">
        <w:rPr>
          <w:rFonts w:ascii="Arial" w:hAnsi="Arial" w:cs="Arial"/>
          <w:b/>
          <w:szCs w:val="20"/>
        </w:rPr>
        <w:t>.</w:t>
      </w:r>
    </w:p>
    <w:p w:rsidR="008B2144" w:rsidRDefault="008B2144" w:rsidP="008B2144">
      <w:pPr>
        <w:spacing w:after="240" w:line="280" w:lineRule="exact"/>
        <w:ind w:firstLine="567"/>
        <w:jc w:val="both"/>
        <w:rPr>
          <w:szCs w:val="20"/>
        </w:rPr>
      </w:pPr>
      <w:r>
        <w:rPr>
          <w:szCs w:val="20"/>
        </w:rPr>
        <w:t>Д</w:t>
      </w:r>
      <w:r w:rsidRPr="00FD402D">
        <w:rPr>
          <w:szCs w:val="20"/>
        </w:rPr>
        <w:t>ля моделей ГК-24В, ГК-16В</w:t>
      </w:r>
      <w:r>
        <w:rPr>
          <w:szCs w:val="20"/>
        </w:rPr>
        <w:t xml:space="preserve"> (без вакуумного насоса) внешний вид </w:t>
      </w:r>
      <w:r w:rsidR="00105EF1">
        <w:rPr>
          <w:szCs w:val="20"/>
        </w:rPr>
        <w:t xml:space="preserve">1-й страницы </w:t>
      </w:r>
      <w:r w:rsidRPr="00FD402D">
        <w:rPr>
          <w:szCs w:val="20"/>
        </w:rPr>
        <w:t>«Главно</w:t>
      </w:r>
      <w:r>
        <w:rPr>
          <w:szCs w:val="20"/>
        </w:rPr>
        <w:t>го</w:t>
      </w:r>
      <w:r w:rsidRPr="00FD402D">
        <w:rPr>
          <w:szCs w:val="20"/>
        </w:rPr>
        <w:t xml:space="preserve"> меню» стерилизаторов</w:t>
      </w:r>
      <w:r>
        <w:rPr>
          <w:szCs w:val="20"/>
        </w:rPr>
        <w:t xml:space="preserve"> приведен на рис. </w:t>
      </w:r>
      <w:r w:rsidR="001520FD">
        <w:rPr>
          <w:szCs w:val="20"/>
        </w:rPr>
        <w:t>6</w:t>
      </w:r>
      <w:r>
        <w:rPr>
          <w:szCs w:val="20"/>
        </w:rPr>
        <w:t xml:space="preserve">, </w:t>
      </w:r>
      <w:r w:rsidR="00105EF1">
        <w:rPr>
          <w:szCs w:val="20"/>
        </w:rPr>
        <w:t>2-й страницы</w:t>
      </w:r>
      <w:r>
        <w:rPr>
          <w:szCs w:val="20"/>
        </w:rPr>
        <w:t xml:space="preserve"> </w:t>
      </w:r>
      <w:r w:rsidRPr="00FD402D">
        <w:rPr>
          <w:szCs w:val="20"/>
        </w:rPr>
        <w:t>«Главно</w:t>
      </w:r>
      <w:r>
        <w:rPr>
          <w:szCs w:val="20"/>
        </w:rPr>
        <w:t>го</w:t>
      </w:r>
      <w:r w:rsidRPr="00FD402D">
        <w:rPr>
          <w:szCs w:val="20"/>
        </w:rPr>
        <w:t xml:space="preserve"> меню»</w:t>
      </w:r>
      <w:r>
        <w:rPr>
          <w:szCs w:val="20"/>
        </w:rPr>
        <w:t xml:space="preserve"> на рис. </w:t>
      </w:r>
      <w:r w:rsidR="001520FD">
        <w:rPr>
          <w:szCs w:val="20"/>
        </w:rPr>
        <w:t>6</w:t>
      </w:r>
      <w:r>
        <w:rPr>
          <w:szCs w:val="20"/>
        </w:rPr>
        <w:t>а.</w:t>
      </w:r>
    </w:p>
    <w:p w:rsidR="00FD402D" w:rsidRDefault="00B06CCE" w:rsidP="008B2144">
      <w:pPr>
        <w:jc w:val="center"/>
        <w:rPr>
          <w:szCs w:val="20"/>
        </w:rPr>
      </w:pPr>
      <w:r>
        <w:rPr>
          <w:noProof/>
          <w:szCs w:val="20"/>
          <w:lang w:eastAsia="ru-RU"/>
        </w:rPr>
        <w:drawing>
          <wp:inline distT="0" distB="0" distL="0" distR="0">
            <wp:extent cx="3943985" cy="2231390"/>
            <wp:effectExtent l="0" t="0" r="0" b="0"/>
            <wp:docPr id="31" name="Рисунок 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85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144" w:rsidRPr="00FD402D" w:rsidRDefault="008B2144" w:rsidP="008B2144">
      <w:pPr>
        <w:spacing w:before="120" w:after="120"/>
        <w:ind w:firstLine="425"/>
        <w:jc w:val="center"/>
        <w:rPr>
          <w:rFonts w:ascii="Arial" w:hAnsi="Arial" w:cs="Arial"/>
          <w:b/>
          <w:szCs w:val="20"/>
        </w:rPr>
      </w:pPr>
      <w:r w:rsidRPr="00F85022">
        <w:rPr>
          <w:rFonts w:ascii="Arial" w:hAnsi="Arial" w:cs="Arial"/>
          <w:b/>
          <w:szCs w:val="20"/>
        </w:rPr>
        <w:t xml:space="preserve">Рисунок </w:t>
      </w:r>
      <w:r w:rsidR="001520FD">
        <w:rPr>
          <w:rFonts w:ascii="Arial" w:hAnsi="Arial" w:cs="Arial"/>
          <w:b/>
          <w:szCs w:val="20"/>
        </w:rPr>
        <w:t>6</w:t>
      </w:r>
      <w:r>
        <w:rPr>
          <w:rFonts w:ascii="Arial" w:hAnsi="Arial" w:cs="Arial"/>
          <w:b/>
          <w:szCs w:val="20"/>
        </w:rPr>
        <w:t xml:space="preserve"> – «Главное меню» стерилизаторов для</w:t>
      </w:r>
      <w:r>
        <w:rPr>
          <w:rFonts w:ascii="Arial" w:hAnsi="Arial" w:cs="Arial"/>
          <w:b/>
          <w:szCs w:val="20"/>
        </w:rPr>
        <w:br/>
        <w:t xml:space="preserve"> моделей </w:t>
      </w:r>
      <w:r w:rsidRPr="00FD402D">
        <w:rPr>
          <w:rFonts w:ascii="Arial" w:hAnsi="Arial" w:cs="Arial"/>
          <w:b/>
          <w:szCs w:val="20"/>
        </w:rPr>
        <w:t>ГК-24В, ГК-16В</w:t>
      </w:r>
      <w:r w:rsidR="00105EF1">
        <w:rPr>
          <w:rFonts w:ascii="Arial" w:hAnsi="Arial" w:cs="Arial"/>
          <w:b/>
          <w:szCs w:val="20"/>
        </w:rPr>
        <w:t>, 1-я страница</w:t>
      </w:r>
      <w:r>
        <w:rPr>
          <w:rFonts w:ascii="Arial" w:hAnsi="Arial" w:cs="Arial"/>
          <w:b/>
          <w:szCs w:val="20"/>
        </w:rPr>
        <w:t>.</w:t>
      </w:r>
    </w:p>
    <w:p w:rsidR="001429A6" w:rsidRPr="0083409B" w:rsidRDefault="001429A6" w:rsidP="00684CE9">
      <w:pPr>
        <w:rPr>
          <w:rFonts w:ascii="Arial" w:hAnsi="Arial" w:cs="Arial"/>
          <w:b/>
          <w:szCs w:val="20"/>
        </w:rPr>
      </w:pPr>
    </w:p>
    <w:p w:rsidR="00FD402D" w:rsidRPr="00FD402D" w:rsidRDefault="00B06CCE" w:rsidP="008B2144">
      <w:pPr>
        <w:jc w:val="center"/>
        <w:rPr>
          <w:rFonts w:ascii="Arial" w:hAnsi="Arial" w:cs="Arial"/>
          <w:b/>
          <w:szCs w:val="20"/>
          <w:lang w:val="en-US"/>
        </w:rPr>
      </w:pPr>
      <w:r>
        <w:rPr>
          <w:rFonts w:ascii="Arial" w:hAnsi="Arial" w:cs="Arial"/>
          <w:b/>
          <w:noProof/>
          <w:szCs w:val="20"/>
          <w:lang w:eastAsia="ru-RU"/>
        </w:rPr>
        <w:lastRenderedPageBreak/>
        <w:drawing>
          <wp:inline distT="0" distB="0" distL="0" distR="0">
            <wp:extent cx="3943985" cy="2231390"/>
            <wp:effectExtent l="0" t="0" r="0" b="0"/>
            <wp:docPr id="3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85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144" w:rsidRDefault="008B2144" w:rsidP="008B2144">
      <w:pPr>
        <w:spacing w:before="120" w:after="120"/>
        <w:ind w:firstLine="425"/>
        <w:jc w:val="center"/>
        <w:rPr>
          <w:rFonts w:ascii="Arial" w:hAnsi="Arial" w:cs="Arial"/>
          <w:b/>
          <w:szCs w:val="20"/>
        </w:rPr>
      </w:pPr>
      <w:r w:rsidRPr="00F85022">
        <w:rPr>
          <w:rFonts w:ascii="Arial" w:hAnsi="Arial" w:cs="Arial"/>
          <w:b/>
          <w:szCs w:val="20"/>
        </w:rPr>
        <w:t xml:space="preserve">Рисунок </w:t>
      </w:r>
      <w:r w:rsidR="001520FD">
        <w:rPr>
          <w:rFonts w:ascii="Arial" w:hAnsi="Arial" w:cs="Arial"/>
          <w:b/>
          <w:szCs w:val="20"/>
        </w:rPr>
        <w:t>6</w:t>
      </w:r>
      <w:r>
        <w:rPr>
          <w:rFonts w:ascii="Arial" w:hAnsi="Arial" w:cs="Arial"/>
          <w:b/>
          <w:szCs w:val="20"/>
        </w:rPr>
        <w:t>а</w:t>
      </w:r>
      <w:r w:rsidRPr="00F85022">
        <w:rPr>
          <w:rFonts w:ascii="Arial" w:hAnsi="Arial" w:cs="Arial"/>
          <w:b/>
          <w:szCs w:val="20"/>
        </w:rPr>
        <w:t xml:space="preserve"> – </w:t>
      </w:r>
      <w:r>
        <w:rPr>
          <w:rFonts w:ascii="Arial" w:hAnsi="Arial" w:cs="Arial"/>
          <w:b/>
          <w:szCs w:val="20"/>
        </w:rPr>
        <w:t>«Главное меню» стерилизаторов для</w:t>
      </w:r>
      <w:r>
        <w:rPr>
          <w:rFonts w:ascii="Arial" w:hAnsi="Arial" w:cs="Arial"/>
          <w:b/>
          <w:szCs w:val="20"/>
        </w:rPr>
        <w:br/>
        <w:t xml:space="preserve">моделей </w:t>
      </w:r>
      <w:r w:rsidRPr="00FD402D">
        <w:rPr>
          <w:rFonts w:ascii="Arial" w:hAnsi="Arial" w:cs="Arial"/>
          <w:b/>
          <w:szCs w:val="20"/>
        </w:rPr>
        <w:t>ГК-24В ГК-16В</w:t>
      </w:r>
      <w:r>
        <w:rPr>
          <w:rFonts w:ascii="Arial" w:hAnsi="Arial" w:cs="Arial"/>
          <w:b/>
          <w:szCs w:val="20"/>
        </w:rPr>
        <w:t xml:space="preserve">, </w:t>
      </w:r>
      <w:r w:rsidR="00105EF1">
        <w:rPr>
          <w:rFonts w:ascii="Arial" w:hAnsi="Arial" w:cs="Arial"/>
          <w:b/>
          <w:szCs w:val="20"/>
        </w:rPr>
        <w:t>2-я страница</w:t>
      </w:r>
      <w:r>
        <w:rPr>
          <w:rFonts w:ascii="Arial" w:hAnsi="Arial" w:cs="Arial"/>
          <w:b/>
          <w:szCs w:val="20"/>
        </w:rPr>
        <w:t>.</w:t>
      </w:r>
    </w:p>
    <w:p w:rsidR="00647151" w:rsidRPr="007B164C" w:rsidRDefault="00647151" w:rsidP="00E519B4">
      <w:pPr>
        <w:spacing w:before="120" w:after="120"/>
        <w:ind w:firstLine="567"/>
        <w:rPr>
          <w:szCs w:val="20"/>
        </w:rPr>
      </w:pPr>
      <w:r w:rsidRPr="007B164C">
        <w:rPr>
          <w:szCs w:val="20"/>
        </w:rPr>
        <w:t>Расшифровка пиктограмм приведена в таблиц</w:t>
      </w:r>
      <w:r w:rsidR="003F35F7">
        <w:rPr>
          <w:szCs w:val="20"/>
        </w:rPr>
        <w:t>ах</w:t>
      </w:r>
      <w:r w:rsidRPr="007B164C">
        <w:rPr>
          <w:szCs w:val="20"/>
        </w:rPr>
        <w:t xml:space="preserve"> </w:t>
      </w:r>
      <w:r w:rsidR="00A7666F">
        <w:rPr>
          <w:szCs w:val="20"/>
        </w:rPr>
        <w:t>4</w:t>
      </w:r>
      <w:r w:rsidR="003F35F7">
        <w:rPr>
          <w:szCs w:val="20"/>
        </w:rPr>
        <w:t xml:space="preserve"> и 5</w:t>
      </w:r>
      <w:r w:rsidR="00A539E6">
        <w:rPr>
          <w:szCs w:val="20"/>
        </w:rPr>
        <w:t>.</w:t>
      </w:r>
    </w:p>
    <w:p w:rsidR="00D97936" w:rsidRPr="004E7D92" w:rsidRDefault="00D97936" w:rsidP="003B3C8F">
      <w:pPr>
        <w:numPr>
          <w:ilvl w:val="1"/>
          <w:numId w:val="35"/>
        </w:numPr>
        <w:tabs>
          <w:tab w:val="left" w:pos="990"/>
        </w:tabs>
        <w:autoSpaceDE w:val="0"/>
        <w:autoSpaceDN w:val="0"/>
        <w:adjustRightInd w:val="0"/>
        <w:spacing w:after="120"/>
        <w:ind w:left="0" w:firstLine="567"/>
        <w:jc w:val="both"/>
        <w:rPr>
          <w:rFonts w:ascii="Arial" w:hAnsi="Arial" w:cs="Arial"/>
          <w:b/>
          <w:szCs w:val="20"/>
        </w:rPr>
      </w:pPr>
      <w:r w:rsidRPr="004E7D92">
        <w:rPr>
          <w:rFonts w:ascii="Arial" w:hAnsi="Arial" w:cs="Arial"/>
          <w:b/>
          <w:szCs w:val="20"/>
        </w:rPr>
        <w:t xml:space="preserve">Выполнение </w:t>
      </w:r>
      <w:r w:rsidR="00684CE9" w:rsidRPr="004E7D92">
        <w:rPr>
          <w:rFonts w:ascii="Arial" w:hAnsi="Arial" w:cs="Arial"/>
          <w:b/>
          <w:szCs w:val="20"/>
        </w:rPr>
        <w:t>програм</w:t>
      </w:r>
      <w:r w:rsidR="00684CE9">
        <w:rPr>
          <w:rFonts w:ascii="Arial" w:hAnsi="Arial" w:cs="Arial"/>
          <w:b/>
          <w:szCs w:val="20"/>
        </w:rPr>
        <w:t>мы</w:t>
      </w:r>
    </w:p>
    <w:p w:rsidR="004A28BA" w:rsidRDefault="007349AD" w:rsidP="00E519B4">
      <w:pPr>
        <w:autoSpaceDE w:val="0"/>
        <w:autoSpaceDN w:val="0"/>
        <w:adjustRightInd w:val="0"/>
        <w:spacing w:after="120"/>
        <w:ind w:firstLine="567"/>
        <w:jc w:val="both"/>
        <w:rPr>
          <w:szCs w:val="20"/>
        </w:rPr>
      </w:pPr>
      <w:r>
        <w:rPr>
          <w:szCs w:val="20"/>
        </w:rPr>
        <w:t>Выберите нужную программу</w:t>
      </w:r>
      <w:r w:rsidR="004A28BA">
        <w:rPr>
          <w:szCs w:val="20"/>
        </w:rPr>
        <w:t>. Загрузится окно вида</w:t>
      </w:r>
      <w:r>
        <w:rPr>
          <w:szCs w:val="20"/>
        </w:rPr>
        <w:t>, представленного на рис</w:t>
      </w:r>
      <w:r w:rsidR="00105EF1">
        <w:rPr>
          <w:szCs w:val="20"/>
        </w:rPr>
        <w:t>.</w:t>
      </w:r>
      <w:r>
        <w:rPr>
          <w:szCs w:val="20"/>
        </w:rPr>
        <w:t xml:space="preserve"> </w:t>
      </w:r>
      <w:r w:rsidR="001520FD">
        <w:rPr>
          <w:szCs w:val="20"/>
        </w:rPr>
        <w:t>7</w:t>
      </w:r>
      <w:r>
        <w:rPr>
          <w:szCs w:val="20"/>
        </w:rPr>
        <w:t>.</w:t>
      </w:r>
    </w:p>
    <w:p w:rsidR="00684CE9" w:rsidRDefault="00B06CCE" w:rsidP="00684CE9">
      <w:pPr>
        <w:autoSpaceDE w:val="0"/>
        <w:autoSpaceDN w:val="0"/>
        <w:adjustRightInd w:val="0"/>
        <w:jc w:val="center"/>
        <w:rPr>
          <w:b/>
          <w:szCs w:val="20"/>
        </w:rPr>
      </w:pPr>
      <w:r>
        <w:rPr>
          <w:b/>
          <w:noProof/>
          <w:szCs w:val="20"/>
          <w:lang w:eastAsia="ru-RU"/>
        </w:rPr>
        <w:drawing>
          <wp:inline distT="0" distB="0" distL="0" distR="0">
            <wp:extent cx="3943985" cy="2231390"/>
            <wp:effectExtent l="0" t="0" r="0" b="0"/>
            <wp:docPr id="33" name="Рисунок 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85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CE9" w:rsidRPr="00F85022" w:rsidRDefault="00684CE9" w:rsidP="00105EF1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szCs w:val="20"/>
        </w:rPr>
      </w:pPr>
      <w:r w:rsidRPr="00F85022">
        <w:rPr>
          <w:rFonts w:ascii="Arial" w:hAnsi="Arial" w:cs="Arial"/>
          <w:b/>
          <w:szCs w:val="20"/>
        </w:rPr>
        <w:t xml:space="preserve">Рисунок </w:t>
      </w:r>
      <w:r w:rsidR="001520FD">
        <w:rPr>
          <w:rFonts w:ascii="Arial" w:hAnsi="Arial" w:cs="Arial"/>
          <w:b/>
          <w:szCs w:val="20"/>
        </w:rPr>
        <w:t>7</w:t>
      </w:r>
      <w:r w:rsidRPr="00F85022">
        <w:rPr>
          <w:rFonts w:ascii="Arial" w:hAnsi="Arial" w:cs="Arial"/>
          <w:b/>
          <w:szCs w:val="20"/>
        </w:rPr>
        <w:t xml:space="preserve"> – Окно «Выбрана программа»</w:t>
      </w:r>
    </w:p>
    <w:p w:rsidR="00684CE9" w:rsidRDefault="00684CE9" w:rsidP="00684CE9">
      <w:pPr>
        <w:autoSpaceDE w:val="0"/>
        <w:autoSpaceDN w:val="0"/>
        <w:adjustRightInd w:val="0"/>
        <w:jc w:val="both"/>
        <w:rPr>
          <w:szCs w:val="20"/>
        </w:rPr>
      </w:pPr>
    </w:p>
    <w:p w:rsidR="00117249" w:rsidRPr="00117249" w:rsidRDefault="00117249" w:rsidP="00E519B4">
      <w:pPr>
        <w:autoSpaceDE w:val="0"/>
        <w:autoSpaceDN w:val="0"/>
        <w:adjustRightInd w:val="0"/>
        <w:spacing w:after="120"/>
        <w:ind w:firstLine="567"/>
        <w:jc w:val="both"/>
        <w:rPr>
          <w:szCs w:val="20"/>
        </w:rPr>
      </w:pPr>
      <w:r w:rsidRPr="00117249">
        <w:t>Для возвращения в главное меню без запуска программы, нажмите кнопку «</w:t>
      </w:r>
      <w:r w:rsidR="008977D0">
        <w:t>Домой</w:t>
      </w:r>
      <w:r w:rsidRPr="00117249">
        <w:t>»</w:t>
      </w:r>
      <w:r w:rsidR="00684CE9">
        <w:t xml:space="preserve"> - </w:t>
      </w:r>
      <w:r w:rsidR="00B06CCE">
        <w:rPr>
          <w:noProof/>
          <w:position w:val="-16"/>
          <w:lang w:eastAsia="ru-RU"/>
        </w:rPr>
        <w:drawing>
          <wp:inline distT="0" distB="0" distL="0" distR="0">
            <wp:extent cx="280035" cy="286385"/>
            <wp:effectExtent l="0" t="0" r="5715" b="0"/>
            <wp:docPr id="34" name="Рисунок 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249">
        <w:t>.</w:t>
      </w:r>
    </w:p>
    <w:p w:rsidR="003B3C8F" w:rsidRPr="00A7666F" w:rsidRDefault="003B3C8F" w:rsidP="00A7666F">
      <w:pPr>
        <w:keepNext/>
        <w:numPr>
          <w:ilvl w:val="2"/>
          <w:numId w:val="35"/>
        </w:numPr>
        <w:tabs>
          <w:tab w:val="left" w:pos="1276"/>
          <w:tab w:val="left" w:pos="1418"/>
        </w:tabs>
        <w:autoSpaceDE w:val="0"/>
        <w:autoSpaceDN w:val="0"/>
        <w:adjustRightInd w:val="0"/>
        <w:spacing w:after="120"/>
        <w:ind w:left="0" w:firstLine="567"/>
        <w:jc w:val="both"/>
        <w:rPr>
          <w:rFonts w:ascii="Arial" w:hAnsi="Arial" w:cs="Arial"/>
          <w:b/>
          <w:szCs w:val="20"/>
        </w:rPr>
      </w:pPr>
      <w:r w:rsidRPr="00A7666F">
        <w:rPr>
          <w:rFonts w:ascii="Arial" w:hAnsi="Arial" w:cs="Arial"/>
          <w:b/>
          <w:szCs w:val="20"/>
        </w:rPr>
        <w:lastRenderedPageBreak/>
        <w:t>Редактирование параметров выбранной программы стерилизации</w:t>
      </w:r>
    </w:p>
    <w:p w:rsidR="00684CE9" w:rsidRDefault="00684CE9" w:rsidP="00684CE9">
      <w:pPr>
        <w:pStyle w:val="20"/>
        <w:spacing w:line="276" w:lineRule="auto"/>
        <w:ind w:right="0" w:firstLine="567"/>
        <w:jc w:val="both"/>
        <w:rPr>
          <w:sz w:val="20"/>
        </w:rPr>
      </w:pPr>
      <w:r>
        <w:rPr>
          <w:sz w:val="20"/>
        </w:rPr>
        <w:t>Для перехода в режим редактирования параметров нажмите кнопку «Р</w:t>
      </w:r>
      <w:r w:rsidR="00DB4962">
        <w:rPr>
          <w:sz w:val="20"/>
        </w:rPr>
        <w:t>едактировать</w:t>
      </w:r>
      <w:r>
        <w:rPr>
          <w:sz w:val="20"/>
        </w:rPr>
        <w:t xml:space="preserve">» </w:t>
      </w:r>
      <w:r w:rsidR="00B06CCE">
        <w:rPr>
          <w:noProof/>
          <w:position w:val="-12"/>
          <w:sz w:val="20"/>
        </w:rPr>
        <w:drawing>
          <wp:inline distT="0" distB="0" distL="0" distR="0">
            <wp:extent cx="307340" cy="286385"/>
            <wp:effectExtent l="0" t="0" r="0" b="0"/>
            <wp:docPr id="35" name="Рисунок 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(рис</w:t>
      </w:r>
      <w:r w:rsidR="00DB4962" w:rsidRPr="0083409B">
        <w:rPr>
          <w:sz w:val="20"/>
        </w:rPr>
        <w:t>.</w:t>
      </w:r>
      <w:r>
        <w:rPr>
          <w:sz w:val="20"/>
        </w:rPr>
        <w:t xml:space="preserve"> </w:t>
      </w:r>
      <w:r w:rsidR="001520FD">
        <w:rPr>
          <w:sz w:val="20"/>
        </w:rPr>
        <w:t>7</w:t>
      </w:r>
      <w:r>
        <w:rPr>
          <w:sz w:val="20"/>
        </w:rPr>
        <w:t>). Загрузится окно вида, представленного на рис</w:t>
      </w:r>
      <w:r w:rsidR="00DB4962">
        <w:rPr>
          <w:sz w:val="20"/>
          <w:lang w:val="en-US"/>
        </w:rPr>
        <w:t>.</w:t>
      </w:r>
      <w:r>
        <w:rPr>
          <w:sz w:val="20"/>
        </w:rPr>
        <w:t xml:space="preserve"> </w:t>
      </w:r>
      <w:r w:rsidR="001520FD">
        <w:rPr>
          <w:sz w:val="20"/>
        </w:rPr>
        <w:t>8</w:t>
      </w:r>
      <w:r>
        <w:rPr>
          <w:sz w:val="20"/>
        </w:rPr>
        <w:t xml:space="preserve">. </w:t>
      </w:r>
    </w:p>
    <w:p w:rsidR="00684CE9" w:rsidRDefault="00B06CCE" w:rsidP="003F35F7">
      <w:pPr>
        <w:pStyle w:val="20"/>
        <w:spacing w:line="276" w:lineRule="auto"/>
        <w:ind w:right="0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3943985" cy="2231390"/>
            <wp:effectExtent l="0" t="0" r="0" b="0"/>
            <wp:docPr id="36" name="Рисунок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85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CE9" w:rsidRDefault="00684CE9" w:rsidP="00684CE9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szCs w:val="20"/>
        </w:rPr>
      </w:pPr>
      <w:r w:rsidRPr="00F85022">
        <w:rPr>
          <w:rFonts w:ascii="Arial" w:hAnsi="Arial" w:cs="Arial"/>
          <w:b/>
          <w:szCs w:val="20"/>
        </w:rPr>
        <w:t xml:space="preserve">Рисунок </w:t>
      </w:r>
      <w:r w:rsidR="001520FD">
        <w:rPr>
          <w:rFonts w:ascii="Arial" w:hAnsi="Arial" w:cs="Arial"/>
          <w:b/>
          <w:szCs w:val="20"/>
        </w:rPr>
        <w:t>8</w:t>
      </w:r>
      <w:r w:rsidRPr="00F85022">
        <w:rPr>
          <w:rFonts w:ascii="Arial" w:hAnsi="Arial" w:cs="Arial"/>
          <w:b/>
          <w:szCs w:val="20"/>
        </w:rPr>
        <w:t xml:space="preserve"> - Окно «Редактирования параметров программы»</w:t>
      </w:r>
    </w:p>
    <w:p w:rsidR="00684CE9" w:rsidRDefault="00684CE9" w:rsidP="00684CE9">
      <w:pPr>
        <w:pStyle w:val="20"/>
        <w:spacing w:line="276" w:lineRule="auto"/>
        <w:ind w:right="0" w:firstLine="567"/>
        <w:jc w:val="both"/>
        <w:rPr>
          <w:sz w:val="20"/>
        </w:rPr>
      </w:pPr>
      <w:r>
        <w:rPr>
          <w:sz w:val="20"/>
        </w:rPr>
        <w:t xml:space="preserve">В этом окне на строке с нужным параметром нажмите кнопку </w:t>
      </w:r>
      <w:r w:rsidR="00561612">
        <w:rPr>
          <w:sz w:val="20"/>
        </w:rPr>
        <w:t>«</w:t>
      </w:r>
      <w:r>
        <w:rPr>
          <w:sz w:val="20"/>
        </w:rPr>
        <w:t>РЕДАКТИРОВАТЬ</w:t>
      </w:r>
      <w:r w:rsidR="00561612">
        <w:rPr>
          <w:sz w:val="20"/>
        </w:rPr>
        <w:t>»</w:t>
      </w:r>
      <w:r>
        <w:rPr>
          <w:sz w:val="20"/>
        </w:rPr>
        <w:t xml:space="preserve">  </w:t>
      </w:r>
      <w:r w:rsidR="00B06CCE">
        <w:rPr>
          <w:noProof/>
          <w:position w:val="-12"/>
          <w:sz w:val="20"/>
        </w:rPr>
        <w:drawing>
          <wp:inline distT="0" distB="0" distL="0" distR="0">
            <wp:extent cx="280035" cy="245745"/>
            <wp:effectExtent l="0" t="0" r="5715" b="1905"/>
            <wp:docPr id="3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и с помощью цифровой клавиатуры (в правой части экрана) введите требуемое значение.</w:t>
      </w:r>
    </w:p>
    <w:p w:rsidR="00561612" w:rsidRDefault="00684CE9" w:rsidP="00561612">
      <w:pPr>
        <w:autoSpaceDE w:val="0"/>
        <w:autoSpaceDN w:val="0"/>
        <w:adjustRightInd w:val="0"/>
        <w:ind w:firstLine="567"/>
        <w:jc w:val="both"/>
      </w:pPr>
      <w:r w:rsidRPr="00561612">
        <w:t>Функции кнопок цифровой клавиатуры:</w:t>
      </w:r>
    </w:p>
    <w:p w:rsidR="00561612" w:rsidRDefault="00684CE9" w:rsidP="00561612">
      <w:pPr>
        <w:autoSpaceDE w:val="0"/>
        <w:autoSpaceDN w:val="0"/>
        <w:adjustRightInd w:val="0"/>
        <w:ind w:left="680" w:hanging="113"/>
        <w:jc w:val="both"/>
      </w:pPr>
      <w:r w:rsidRPr="00561612">
        <w:t>- кнопка «Esc» – выход из режима редактирования без сохранения нового значения параметра</w:t>
      </w:r>
      <w:r w:rsidR="00561612" w:rsidRPr="00561612">
        <w:t>;</w:t>
      </w:r>
    </w:p>
    <w:p w:rsidR="00561612" w:rsidRDefault="00684CE9" w:rsidP="00561612">
      <w:pPr>
        <w:autoSpaceDE w:val="0"/>
        <w:autoSpaceDN w:val="0"/>
        <w:adjustRightInd w:val="0"/>
        <w:ind w:firstLine="567"/>
        <w:jc w:val="both"/>
      </w:pPr>
      <w:r w:rsidRPr="00561612">
        <w:t>- кнопка «С» – очистка содержимого строки ввода</w:t>
      </w:r>
      <w:r w:rsidR="00561612">
        <w:t>;</w:t>
      </w:r>
    </w:p>
    <w:p w:rsidR="00561612" w:rsidRDefault="00684CE9" w:rsidP="00561612">
      <w:pPr>
        <w:autoSpaceDE w:val="0"/>
        <w:autoSpaceDN w:val="0"/>
        <w:adjustRightInd w:val="0"/>
        <w:ind w:left="680" w:hanging="113"/>
        <w:jc w:val="both"/>
      </w:pPr>
      <w:r w:rsidRPr="00561612">
        <w:t>- кнопка «Ок» – выход из режима редактирования с новым значением параметра</w:t>
      </w:r>
      <w:r w:rsidR="00561612">
        <w:t>;</w:t>
      </w:r>
    </w:p>
    <w:p w:rsidR="00684CE9" w:rsidRPr="00561612" w:rsidRDefault="00684CE9" w:rsidP="00561612">
      <w:pPr>
        <w:autoSpaceDE w:val="0"/>
        <w:autoSpaceDN w:val="0"/>
        <w:adjustRightInd w:val="0"/>
        <w:ind w:firstLine="567"/>
        <w:jc w:val="both"/>
      </w:pPr>
      <w:r w:rsidRPr="00561612">
        <w:t>- кнопка «</w:t>
      </w:r>
      <w:r w:rsidR="00B06CCE">
        <w:rPr>
          <w:noProof/>
          <w:position w:val="-14"/>
          <w:lang w:eastAsia="ru-RU"/>
        </w:rPr>
        <w:drawing>
          <wp:inline distT="0" distB="0" distL="0" distR="0">
            <wp:extent cx="211455" cy="218440"/>
            <wp:effectExtent l="0" t="0" r="0" b="0"/>
            <wp:docPr id="38" name="Рисунок 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1612">
        <w:t xml:space="preserve">» </w:t>
      </w:r>
      <w:r w:rsidR="00561612" w:rsidRPr="00561612">
        <w:t>удаление</w:t>
      </w:r>
      <w:r w:rsidRPr="00561612">
        <w:t xml:space="preserve"> последнего символа в строке редактирования.</w:t>
      </w:r>
    </w:p>
    <w:p w:rsidR="00561612" w:rsidRPr="00117249" w:rsidRDefault="00561612" w:rsidP="00561612">
      <w:pPr>
        <w:autoSpaceDE w:val="0"/>
        <w:autoSpaceDN w:val="0"/>
        <w:adjustRightInd w:val="0"/>
        <w:ind w:firstLine="567"/>
        <w:jc w:val="both"/>
        <w:rPr>
          <w:szCs w:val="20"/>
        </w:rPr>
      </w:pPr>
      <w:r w:rsidRPr="00117249">
        <w:t xml:space="preserve">Для возвращения </w:t>
      </w:r>
      <w:r>
        <w:t>в окно выбранной</w:t>
      </w:r>
      <w:r w:rsidRPr="00117249">
        <w:t xml:space="preserve"> программы нажмите кнопку «НАЗАД»</w:t>
      </w:r>
      <w:r>
        <w:t xml:space="preserve"> - </w:t>
      </w:r>
      <w:r w:rsidR="00B06CCE">
        <w:rPr>
          <w:noProof/>
          <w:position w:val="-14"/>
          <w:lang w:eastAsia="ru-RU"/>
        </w:rPr>
        <w:drawing>
          <wp:inline distT="0" distB="0" distL="0" distR="0">
            <wp:extent cx="273050" cy="238760"/>
            <wp:effectExtent l="0" t="0" r="0" b="8890"/>
            <wp:docPr id="3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249">
        <w:t>.</w:t>
      </w:r>
      <w:r>
        <w:t xml:space="preserve"> При выходе из окна редактирования, измененные параметры программ будут запомнены в памяти стерилизатора – для фиксированных программ до выключения питания, для программ пользователя на постоянно.</w:t>
      </w:r>
    </w:p>
    <w:p w:rsidR="00561612" w:rsidRPr="002C6BC7" w:rsidRDefault="00561612" w:rsidP="00E17D0C">
      <w:pPr>
        <w:shd w:val="clear" w:color="auto" w:fill="C2D69B"/>
        <w:spacing w:before="120"/>
        <w:ind w:firstLine="567"/>
        <w:jc w:val="both"/>
        <w:rPr>
          <w:rFonts w:ascii="Arial" w:hAnsi="Arial" w:cs="Arial"/>
          <w:szCs w:val="20"/>
        </w:rPr>
      </w:pPr>
      <w:r w:rsidRPr="002C6BC7">
        <w:rPr>
          <w:rFonts w:ascii="Arial" w:hAnsi="Arial" w:cs="Arial"/>
          <w:b/>
          <w:szCs w:val="20"/>
        </w:rPr>
        <w:t>ВНИМАНИЕ!  Для получения эффективной стерилизации и сушки простерилизованных материалов при выборе (изменении) параметров программ строго соблюдайте рекомендации, изложенные в действующих медицинских указаниях по дезинфекции, предстерилизационной очистке и стерилизации изделий медицинского назначения.</w:t>
      </w:r>
    </w:p>
    <w:p w:rsidR="00684CE9" w:rsidRDefault="00684CE9" w:rsidP="00E519B4">
      <w:pPr>
        <w:pStyle w:val="20"/>
        <w:spacing w:line="276" w:lineRule="auto"/>
        <w:ind w:right="0" w:firstLine="567"/>
        <w:jc w:val="both"/>
        <w:rPr>
          <w:sz w:val="20"/>
        </w:rPr>
      </w:pPr>
    </w:p>
    <w:p w:rsidR="007349AD" w:rsidRPr="007349AD" w:rsidRDefault="007349AD" w:rsidP="00E519B4">
      <w:pPr>
        <w:pStyle w:val="20"/>
        <w:spacing w:line="276" w:lineRule="auto"/>
        <w:ind w:right="0" w:firstLine="567"/>
        <w:jc w:val="both"/>
        <w:rPr>
          <w:sz w:val="20"/>
        </w:rPr>
      </w:pPr>
      <w:r w:rsidRPr="007349AD">
        <w:rPr>
          <w:sz w:val="20"/>
        </w:rPr>
        <w:lastRenderedPageBreak/>
        <w:t>Запуск программы</w:t>
      </w:r>
      <w:r w:rsidR="00561612">
        <w:rPr>
          <w:sz w:val="20"/>
        </w:rPr>
        <w:t xml:space="preserve"> в </w:t>
      </w:r>
      <w:r w:rsidR="00561612" w:rsidRPr="00561612">
        <w:rPr>
          <w:sz w:val="20"/>
        </w:rPr>
        <w:t>окн</w:t>
      </w:r>
      <w:r w:rsidR="00561612">
        <w:rPr>
          <w:sz w:val="20"/>
        </w:rPr>
        <w:t>е</w:t>
      </w:r>
      <w:r w:rsidR="00561612" w:rsidRPr="00561612">
        <w:rPr>
          <w:sz w:val="20"/>
        </w:rPr>
        <w:t xml:space="preserve"> выбранной программы </w:t>
      </w:r>
      <w:r w:rsidRPr="007349AD">
        <w:rPr>
          <w:sz w:val="20"/>
        </w:rPr>
        <w:t>осуществляется нажатием кнопки «</w:t>
      </w:r>
      <w:r w:rsidR="00B06CCE">
        <w:rPr>
          <w:noProof/>
          <w:position w:val="-12"/>
          <w:sz w:val="20"/>
        </w:rPr>
        <w:drawing>
          <wp:inline distT="0" distB="0" distL="0" distR="0">
            <wp:extent cx="593725" cy="231775"/>
            <wp:effectExtent l="0" t="0" r="0" b="0"/>
            <wp:docPr id="4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612">
        <w:rPr>
          <w:sz w:val="20"/>
        </w:rPr>
        <w:t>»</w:t>
      </w:r>
      <w:r w:rsidR="003A216F">
        <w:rPr>
          <w:sz w:val="20"/>
        </w:rPr>
        <w:t xml:space="preserve"> (рис</w:t>
      </w:r>
      <w:r w:rsidR="003A216F" w:rsidRPr="0083409B">
        <w:rPr>
          <w:sz w:val="20"/>
        </w:rPr>
        <w:t>.</w:t>
      </w:r>
      <w:r w:rsidR="003A216F">
        <w:rPr>
          <w:sz w:val="20"/>
        </w:rPr>
        <w:t xml:space="preserve"> </w:t>
      </w:r>
      <w:r w:rsidR="001520FD">
        <w:rPr>
          <w:sz w:val="20"/>
        </w:rPr>
        <w:t>7</w:t>
      </w:r>
      <w:r w:rsidR="003A216F">
        <w:rPr>
          <w:sz w:val="20"/>
        </w:rPr>
        <w:t>).</w:t>
      </w:r>
    </w:p>
    <w:p w:rsidR="007349AD" w:rsidRPr="007349AD" w:rsidRDefault="007349AD" w:rsidP="00E519B4">
      <w:pPr>
        <w:autoSpaceDE w:val="0"/>
        <w:autoSpaceDN w:val="0"/>
        <w:adjustRightInd w:val="0"/>
        <w:spacing w:after="120"/>
        <w:ind w:firstLine="567"/>
        <w:jc w:val="both"/>
        <w:rPr>
          <w:szCs w:val="20"/>
        </w:rPr>
      </w:pPr>
      <w:r w:rsidRPr="007349AD">
        <w:t xml:space="preserve">Если все подготовительные операции проведены корректно, дверь закрыта, </w:t>
      </w:r>
      <w:r w:rsidR="0026406D">
        <w:t xml:space="preserve">наполненность бачков соответствует условиям эксплуатации, </w:t>
      </w:r>
      <w:r w:rsidRPr="007349AD">
        <w:t>стерилизатор пере</w:t>
      </w:r>
      <w:r w:rsidR="0026406D">
        <w:t>йдет</w:t>
      </w:r>
      <w:r w:rsidRPr="007349AD">
        <w:t xml:space="preserve"> в режим выполнения программы.</w:t>
      </w:r>
    </w:p>
    <w:p w:rsidR="00D97936" w:rsidRPr="006F4D1D" w:rsidRDefault="00D97936" w:rsidP="006F4D1D">
      <w:pPr>
        <w:keepNext/>
        <w:numPr>
          <w:ilvl w:val="2"/>
          <w:numId w:val="35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567"/>
        <w:rPr>
          <w:rFonts w:ascii="Arial" w:hAnsi="Arial" w:cs="Arial"/>
          <w:b/>
          <w:szCs w:val="20"/>
        </w:rPr>
      </w:pPr>
      <w:r w:rsidRPr="006F4D1D">
        <w:rPr>
          <w:rFonts w:ascii="Arial" w:hAnsi="Arial" w:cs="Arial"/>
          <w:b/>
          <w:szCs w:val="20"/>
        </w:rPr>
        <w:t xml:space="preserve">Выполнение </w:t>
      </w:r>
      <w:r w:rsidR="003B3C8F" w:rsidRPr="006F4D1D">
        <w:rPr>
          <w:rFonts w:ascii="Arial" w:hAnsi="Arial" w:cs="Arial"/>
          <w:b/>
          <w:szCs w:val="20"/>
        </w:rPr>
        <w:t>выбранной</w:t>
      </w:r>
      <w:r w:rsidRPr="006F4D1D">
        <w:rPr>
          <w:rFonts w:ascii="Arial" w:hAnsi="Arial" w:cs="Arial"/>
          <w:b/>
          <w:szCs w:val="20"/>
        </w:rPr>
        <w:t xml:space="preserve"> программы стерилизации</w:t>
      </w:r>
    </w:p>
    <w:p w:rsidR="00D97936" w:rsidRDefault="00BB2B90" w:rsidP="00105EF1">
      <w:pPr>
        <w:autoSpaceDE w:val="0"/>
        <w:autoSpaceDN w:val="0"/>
        <w:adjustRightInd w:val="0"/>
        <w:spacing w:after="120"/>
        <w:ind w:firstLine="482"/>
        <w:rPr>
          <w:szCs w:val="20"/>
        </w:rPr>
      </w:pPr>
      <w:r>
        <w:rPr>
          <w:szCs w:val="20"/>
        </w:rPr>
        <w:t xml:space="preserve">В ходе выполнения этапов стерилизации на экране будет отображаться информация в графическом виде. После окончания </w:t>
      </w:r>
      <w:r w:rsidR="00A67953">
        <w:rPr>
          <w:szCs w:val="20"/>
        </w:rPr>
        <w:t xml:space="preserve">выполнения </w:t>
      </w:r>
      <w:r>
        <w:rPr>
          <w:szCs w:val="20"/>
        </w:rPr>
        <w:t>программы окно будет иметь</w:t>
      </w:r>
      <w:r w:rsidR="00561612">
        <w:rPr>
          <w:szCs w:val="20"/>
        </w:rPr>
        <w:t xml:space="preserve"> примерно такой</w:t>
      </w:r>
      <w:r>
        <w:rPr>
          <w:szCs w:val="20"/>
        </w:rPr>
        <w:t xml:space="preserve"> вид:</w:t>
      </w:r>
    </w:p>
    <w:p w:rsidR="00561612" w:rsidRPr="004B28D3" w:rsidRDefault="00B06CCE" w:rsidP="006F4D1D">
      <w:pPr>
        <w:autoSpaceDE w:val="0"/>
        <w:autoSpaceDN w:val="0"/>
        <w:adjustRightInd w:val="0"/>
        <w:jc w:val="center"/>
        <w:rPr>
          <w:szCs w:val="20"/>
        </w:rPr>
      </w:pPr>
      <w:r>
        <w:rPr>
          <w:noProof/>
          <w:szCs w:val="20"/>
          <w:lang w:eastAsia="ru-RU"/>
        </w:rPr>
        <w:drawing>
          <wp:inline distT="0" distB="0" distL="0" distR="0">
            <wp:extent cx="3957955" cy="2238375"/>
            <wp:effectExtent l="0" t="0" r="4445" b="9525"/>
            <wp:docPr id="4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95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612" w:rsidRPr="00F85022" w:rsidRDefault="00561612" w:rsidP="006F4D1D">
      <w:pPr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b/>
          <w:szCs w:val="20"/>
        </w:rPr>
      </w:pPr>
      <w:r w:rsidRPr="00F85022">
        <w:rPr>
          <w:rFonts w:ascii="Arial" w:hAnsi="Arial" w:cs="Arial"/>
          <w:b/>
          <w:szCs w:val="20"/>
        </w:rPr>
        <w:t xml:space="preserve">Рисунок </w:t>
      </w:r>
      <w:r w:rsidR="001520FD">
        <w:rPr>
          <w:rFonts w:ascii="Arial" w:hAnsi="Arial" w:cs="Arial"/>
          <w:b/>
          <w:szCs w:val="20"/>
        </w:rPr>
        <w:t>9</w:t>
      </w:r>
      <w:r w:rsidRPr="00F85022">
        <w:rPr>
          <w:rFonts w:ascii="Arial" w:hAnsi="Arial" w:cs="Arial"/>
          <w:b/>
          <w:szCs w:val="20"/>
        </w:rPr>
        <w:t xml:space="preserve"> - Окно «Выполнение программы»</w:t>
      </w:r>
    </w:p>
    <w:p w:rsidR="00D97936" w:rsidRPr="004B28D3" w:rsidRDefault="00D97936" w:rsidP="003B3C8F">
      <w:pPr>
        <w:autoSpaceDE w:val="0"/>
        <w:autoSpaceDN w:val="0"/>
        <w:adjustRightInd w:val="0"/>
        <w:ind w:firstLine="482"/>
        <w:jc w:val="both"/>
        <w:rPr>
          <w:szCs w:val="20"/>
        </w:rPr>
      </w:pPr>
      <w:r w:rsidRPr="004B28D3">
        <w:rPr>
          <w:szCs w:val="20"/>
        </w:rPr>
        <w:t>Программы выполняются по единому алгоритму</w:t>
      </w:r>
      <w:r w:rsidR="004A73B5">
        <w:rPr>
          <w:szCs w:val="20"/>
        </w:rPr>
        <w:t xml:space="preserve">, описанному </w:t>
      </w:r>
      <w:r w:rsidRPr="004B28D3">
        <w:rPr>
          <w:szCs w:val="20"/>
        </w:rPr>
        <w:t>в 2.1. настоящего РЭ.</w:t>
      </w:r>
    </w:p>
    <w:p w:rsidR="005A28AB" w:rsidRPr="006F4D1D" w:rsidRDefault="00F85022" w:rsidP="003B3C8F">
      <w:pPr>
        <w:keepNext/>
        <w:keepLines/>
        <w:numPr>
          <w:ilvl w:val="2"/>
          <w:numId w:val="35"/>
        </w:numPr>
        <w:tabs>
          <w:tab w:val="left" w:pos="851"/>
          <w:tab w:val="left" w:pos="1134"/>
        </w:tabs>
        <w:spacing w:before="120" w:after="120"/>
        <w:ind w:left="567" w:firstLine="0"/>
        <w:rPr>
          <w:rFonts w:ascii="Arial" w:hAnsi="Arial" w:cs="Arial"/>
          <w:b/>
          <w:szCs w:val="20"/>
        </w:rPr>
      </w:pPr>
      <w:r w:rsidRPr="006F4D1D">
        <w:rPr>
          <w:rFonts w:ascii="Arial" w:hAnsi="Arial" w:cs="Arial"/>
          <w:b/>
        </w:rPr>
        <w:t>Прерывание выполняющейся программы оператором</w:t>
      </w:r>
    </w:p>
    <w:p w:rsidR="00CB45F5" w:rsidRPr="00CB45F5" w:rsidRDefault="00CB45F5" w:rsidP="006F4D1D">
      <w:pPr>
        <w:ind w:firstLine="567"/>
        <w:jc w:val="both"/>
        <w:rPr>
          <w:b/>
          <w:szCs w:val="20"/>
        </w:rPr>
      </w:pPr>
      <w:r w:rsidRPr="004B28D3">
        <w:rPr>
          <w:szCs w:val="20"/>
        </w:rPr>
        <w:t>Если во время выполнения программы, на любом этапе ее выполнения, оператор нажмет кнопку с надписью «</w:t>
      </w:r>
      <w:r w:rsidRPr="006F4D1D">
        <w:rPr>
          <w:rFonts w:ascii="Arial" w:hAnsi="Arial" w:cs="Arial"/>
          <w:b/>
          <w:szCs w:val="20"/>
        </w:rPr>
        <w:t>СТОП</w:t>
      </w:r>
      <w:r w:rsidRPr="004B28D3">
        <w:rPr>
          <w:szCs w:val="20"/>
        </w:rPr>
        <w:t>», произойдет экстренная остановка выполнения программы.</w:t>
      </w:r>
      <w:r w:rsidR="00105EF1">
        <w:rPr>
          <w:szCs w:val="20"/>
        </w:rPr>
        <w:t xml:space="preserve"> После выполнения необходимых действий стерилизатор перейдет сразу в этап «</w:t>
      </w:r>
      <w:r w:rsidR="00105EF1" w:rsidRPr="00105EF1">
        <w:rPr>
          <w:szCs w:val="20"/>
        </w:rPr>
        <w:t>Окончание выполнения программы</w:t>
      </w:r>
      <w:r w:rsidR="00105EF1">
        <w:rPr>
          <w:szCs w:val="20"/>
        </w:rPr>
        <w:t xml:space="preserve">» </w:t>
      </w:r>
      <w:r w:rsidR="008F3449">
        <w:rPr>
          <w:szCs w:val="20"/>
        </w:rPr>
        <w:t>согласно 2.1.</w:t>
      </w:r>
    </w:p>
    <w:p w:rsidR="00CB45F5" w:rsidRPr="006F4D1D" w:rsidRDefault="00CB45F5" w:rsidP="003B3C8F">
      <w:pPr>
        <w:numPr>
          <w:ilvl w:val="2"/>
          <w:numId w:val="35"/>
        </w:numPr>
        <w:tabs>
          <w:tab w:val="left" w:pos="851"/>
          <w:tab w:val="left" w:pos="1134"/>
        </w:tabs>
        <w:spacing w:before="120" w:after="120"/>
        <w:ind w:left="567" w:firstLine="0"/>
        <w:rPr>
          <w:rFonts w:ascii="Arial" w:hAnsi="Arial" w:cs="Arial"/>
          <w:b/>
          <w:szCs w:val="20"/>
        </w:rPr>
      </w:pPr>
      <w:r w:rsidRPr="006F4D1D">
        <w:rPr>
          <w:rFonts w:ascii="Arial" w:hAnsi="Arial" w:cs="Arial"/>
          <w:b/>
          <w:szCs w:val="20"/>
        </w:rPr>
        <w:t>Действия по</w:t>
      </w:r>
      <w:r w:rsidR="009A68FE" w:rsidRPr="006F4D1D">
        <w:rPr>
          <w:rFonts w:ascii="Arial" w:hAnsi="Arial" w:cs="Arial"/>
          <w:b/>
          <w:szCs w:val="20"/>
        </w:rPr>
        <w:t xml:space="preserve">сле </w:t>
      </w:r>
      <w:r w:rsidRPr="006F4D1D">
        <w:rPr>
          <w:rFonts w:ascii="Arial" w:hAnsi="Arial" w:cs="Arial"/>
          <w:b/>
          <w:szCs w:val="20"/>
        </w:rPr>
        <w:t>окончани</w:t>
      </w:r>
      <w:r w:rsidR="009A68FE" w:rsidRPr="006F4D1D">
        <w:rPr>
          <w:rFonts w:ascii="Arial" w:hAnsi="Arial" w:cs="Arial"/>
          <w:b/>
          <w:szCs w:val="20"/>
        </w:rPr>
        <w:t>я</w:t>
      </w:r>
      <w:r w:rsidRPr="006F4D1D">
        <w:rPr>
          <w:rFonts w:ascii="Arial" w:hAnsi="Arial" w:cs="Arial"/>
          <w:b/>
          <w:szCs w:val="20"/>
        </w:rPr>
        <w:t xml:space="preserve"> </w:t>
      </w:r>
      <w:r w:rsidR="009A68FE" w:rsidRPr="006F4D1D">
        <w:rPr>
          <w:rFonts w:ascii="Arial" w:hAnsi="Arial" w:cs="Arial"/>
          <w:b/>
          <w:szCs w:val="20"/>
        </w:rPr>
        <w:t>выполнения программы</w:t>
      </w:r>
    </w:p>
    <w:p w:rsidR="003B3C8F" w:rsidRDefault="003B3C8F" w:rsidP="00E519B4">
      <w:pPr>
        <w:autoSpaceDE w:val="0"/>
        <w:autoSpaceDN w:val="0"/>
        <w:adjustRightInd w:val="0"/>
        <w:spacing w:before="120"/>
        <w:ind w:firstLine="567"/>
        <w:jc w:val="both"/>
        <w:rPr>
          <w:szCs w:val="20"/>
        </w:rPr>
      </w:pPr>
      <w:r>
        <w:rPr>
          <w:szCs w:val="20"/>
        </w:rPr>
        <w:t>По окончании всех этапов программы давление в камере выравнивается с атмосферным давлением и автоматически открывается замок двери (блокировка).</w:t>
      </w:r>
      <w:r w:rsidR="008F3449">
        <w:rPr>
          <w:szCs w:val="20"/>
        </w:rPr>
        <w:t xml:space="preserve"> На экране отображается пиктограмма этапа «</w:t>
      </w:r>
      <w:r w:rsidR="008F3449" w:rsidRPr="00105EF1">
        <w:rPr>
          <w:szCs w:val="20"/>
        </w:rPr>
        <w:t>Окончание выполнения программы</w:t>
      </w:r>
      <w:r w:rsidR="008F3449">
        <w:rPr>
          <w:szCs w:val="20"/>
        </w:rPr>
        <w:t>». Периодически звучит звуковой сигнал.</w:t>
      </w:r>
    </w:p>
    <w:p w:rsidR="003B3C8F" w:rsidRPr="003B3C8F" w:rsidRDefault="008F3449" w:rsidP="00E519B4">
      <w:pPr>
        <w:autoSpaceDE w:val="0"/>
        <w:autoSpaceDN w:val="0"/>
        <w:adjustRightInd w:val="0"/>
        <w:spacing w:before="120"/>
        <w:ind w:firstLine="567"/>
        <w:jc w:val="both"/>
        <w:rPr>
          <w:szCs w:val="20"/>
        </w:rPr>
      </w:pPr>
      <w:r>
        <w:rPr>
          <w:szCs w:val="20"/>
        </w:rPr>
        <w:t>Убедитесь, что замок двери открыт «</w:t>
      </w:r>
      <w:r w:rsidR="00B06CCE">
        <w:rPr>
          <w:noProof/>
          <w:position w:val="-8"/>
          <w:szCs w:val="20"/>
          <w:lang w:eastAsia="ru-RU"/>
        </w:rPr>
        <w:drawing>
          <wp:inline distT="0" distB="0" distL="0" distR="0">
            <wp:extent cx="198120" cy="198120"/>
            <wp:effectExtent l="0" t="0" r="0" b="0"/>
            <wp:docPr id="4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0"/>
        </w:rPr>
        <w:t>»,</w:t>
      </w:r>
      <w:r w:rsidR="003B3C8F">
        <w:rPr>
          <w:szCs w:val="20"/>
        </w:rPr>
        <w:t xml:space="preserve"> откройте дверь стерилизационной камеры и, соблюдая осторожность, извлеките объекты стерилизации.</w:t>
      </w:r>
    </w:p>
    <w:p w:rsidR="006F4D1D" w:rsidRPr="004E7D92" w:rsidRDefault="006F4D1D" w:rsidP="006F4D1D">
      <w:pPr>
        <w:pStyle w:val="a8"/>
        <w:keepNext/>
        <w:keepLines/>
        <w:numPr>
          <w:ilvl w:val="1"/>
          <w:numId w:val="16"/>
        </w:numPr>
        <w:tabs>
          <w:tab w:val="left" w:pos="1134"/>
        </w:tabs>
        <w:spacing w:before="360"/>
        <w:ind w:left="0" w:firstLine="567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bCs/>
          <w:szCs w:val="20"/>
        </w:rPr>
        <w:lastRenderedPageBreak/>
        <w:t>Режим «Сушка»</w:t>
      </w:r>
    </w:p>
    <w:p w:rsidR="006F4D1D" w:rsidRPr="0083409B" w:rsidRDefault="006F4D1D" w:rsidP="00AB31EF">
      <w:pPr>
        <w:spacing w:line="280" w:lineRule="exact"/>
        <w:ind w:firstLine="567"/>
        <w:jc w:val="both"/>
        <w:rPr>
          <w:bCs/>
          <w:szCs w:val="20"/>
        </w:rPr>
      </w:pPr>
      <w:r>
        <w:rPr>
          <w:bCs/>
          <w:szCs w:val="20"/>
        </w:rPr>
        <w:t xml:space="preserve">Для моделей стерилизаторов </w:t>
      </w:r>
      <w:r w:rsidRPr="00C040B6">
        <w:rPr>
          <w:szCs w:val="20"/>
        </w:rPr>
        <w:t>ГК</w:t>
      </w:r>
      <w:r>
        <w:rPr>
          <w:szCs w:val="20"/>
        </w:rPr>
        <w:t>-24</w:t>
      </w:r>
      <w:r w:rsidRPr="00C040B6">
        <w:rPr>
          <w:szCs w:val="20"/>
        </w:rPr>
        <w:t>В</w:t>
      </w:r>
      <w:r>
        <w:rPr>
          <w:szCs w:val="20"/>
        </w:rPr>
        <w:t xml:space="preserve">, </w:t>
      </w:r>
      <w:r w:rsidRPr="00C040B6">
        <w:rPr>
          <w:szCs w:val="20"/>
        </w:rPr>
        <w:t>ГК</w:t>
      </w:r>
      <w:r>
        <w:rPr>
          <w:szCs w:val="20"/>
        </w:rPr>
        <w:t>-16</w:t>
      </w:r>
      <w:r w:rsidRPr="00C040B6">
        <w:rPr>
          <w:szCs w:val="20"/>
        </w:rPr>
        <w:t>В</w:t>
      </w:r>
      <w:r>
        <w:rPr>
          <w:bCs/>
          <w:szCs w:val="20"/>
        </w:rPr>
        <w:t>, в которых отсутствует вакуумный насос, имеется отдельный режим сушки простерилизованных объектов за счет подогрева стенок камеры. Данный вид сушки работает с приоткрытой дверью стерилизационной камеры.</w:t>
      </w:r>
    </w:p>
    <w:p w:rsidR="006F4D1D" w:rsidRDefault="006F4D1D" w:rsidP="00AB31EF">
      <w:pPr>
        <w:autoSpaceDE w:val="0"/>
        <w:autoSpaceDN w:val="0"/>
        <w:adjustRightInd w:val="0"/>
        <w:spacing w:after="120" w:line="280" w:lineRule="exact"/>
        <w:ind w:firstLine="567"/>
        <w:jc w:val="both"/>
        <w:rPr>
          <w:szCs w:val="20"/>
        </w:rPr>
      </w:pPr>
      <w:r>
        <w:rPr>
          <w:bCs/>
          <w:szCs w:val="20"/>
        </w:rPr>
        <w:t xml:space="preserve">Для включения режима «Сушка» необходимо перейти на </w:t>
      </w:r>
      <w:r w:rsidR="008F3449">
        <w:rPr>
          <w:bCs/>
          <w:szCs w:val="20"/>
        </w:rPr>
        <w:t>2-ю</w:t>
      </w:r>
      <w:r>
        <w:rPr>
          <w:bCs/>
          <w:szCs w:val="20"/>
        </w:rPr>
        <w:t xml:space="preserve"> страницу главного меню (рис. </w:t>
      </w:r>
      <w:r w:rsidR="001520FD">
        <w:rPr>
          <w:bCs/>
          <w:szCs w:val="20"/>
        </w:rPr>
        <w:t>6</w:t>
      </w:r>
      <w:r>
        <w:rPr>
          <w:bCs/>
          <w:szCs w:val="20"/>
        </w:rPr>
        <w:t xml:space="preserve">а.) и нажать кнопку «Сушка», </w:t>
      </w:r>
      <w:r w:rsidR="00AB31EF">
        <w:rPr>
          <w:szCs w:val="20"/>
        </w:rPr>
        <w:t>з</w:t>
      </w:r>
      <w:r>
        <w:rPr>
          <w:szCs w:val="20"/>
        </w:rPr>
        <w:t>агрузится окно вида, представленного на рис</w:t>
      </w:r>
      <w:r w:rsidR="00AB31EF">
        <w:rPr>
          <w:szCs w:val="20"/>
        </w:rPr>
        <w:t>.</w:t>
      </w:r>
      <w:r>
        <w:rPr>
          <w:szCs w:val="20"/>
        </w:rPr>
        <w:t xml:space="preserve"> </w:t>
      </w:r>
      <w:r w:rsidR="001520FD">
        <w:rPr>
          <w:szCs w:val="20"/>
        </w:rPr>
        <w:t>10</w:t>
      </w:r>
      <w:r>
        <w:rPr>
          <w:szCs w:val="20"/>
        </w:rPr>
        <w:t>.</w:t>
      </w:r>
    </w:p>
    <w:p w:rsidR="006F4D1D" w:rsidRDefault="00B06CCE" w:rsidP="00AB31EF">
      <w:pPr>
        <w:spacing w:before="120" w:after="120"/>
        <w:jc w:val="center"/>
        <w:rPr>
          <w:bCs/>
          <w:szCs w:val="20"/>
        </w:rPr>
      </w:pPr>
      <w:r>
        <w:rPr>
          <w:noProof/>
          <w:szCs w:val="20"/>
          <w:lang w:eastAsia="ru-RU"/>
        </w:rPr>
        <w:drawing>
          <wp:inline distT="0" distB="0" distL="0" distR="0">
            <wp:extent cx="3943985" cy="2231390"/>
            <wp:effectExtent l="0" t="0" r="0" b="0"/>
            <wp:docPr id="43" name="Рисунок 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85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D1D" w:rsidRPr="00AB31EF" w:rsidRDefault="00AB31EF" w:rsidP="00AB31EF">
      <w:pPr>
        <w:autoSpaceDE w:val="0"/>
        <w:autoSpaceDN w:val="0"/>
        <w:adjustRightInd w:val="0"/>
        <w:jc w:val="center"/>
        <w:rPr>
          <w:rFonts w:ascii="Arial" w:hAnsi="Arial" w:cs="Arial"/>
          <w:b/>
          <w:szCs w:val="20"/>
        </w:rPr>
      </w:pPr>
      <w:r w:rsidRPr="00F85022">
        <w:rPr>
          <w:rFonts w:ascii="Arial" w:hAnsi="Arial" w:cs="Arial"/>
          <w:b/>
          <w:szCs w:val="20"/>
        </w:rPr>
        <w:t xml:space="preserve">Рисунок </w:t>
      </w:r>
      <w:r w:rsidR="001520FD">
        <w:rPr>
          <w:rFonts w:ascii="Arial" w:hAnsi="Arial" w:cs="Arial"/>
          <w:b/>
          <w:szCs w:val="20"/>
        </w:rPr>
        <w:t>10</w:t>
      </w:r>
      <w:r w:rsidRPr="00F85022">
        <w:rPr>
          <w:rFonts w:ascii="Arial" w:hAnsi="Arial" w:cs="Arial"/>
          <w:b/>
          <w:szCs w:val="20"/>
        </w:rPr>
        <w:t xml:space="preserve"> –</w:t>
      </w:r>
      <w:r>
        <w:rPr>
          <w:rFonts w:ascii="Arial" w:hAnsi="Arial" w:cs="Arial"/>
          <w:b/>
          <w:szCs w:val="20"/>
        </w:rPr>
        <w:t xml:space="preserve"> </w:t>
      </w:r>
      <w:r w:rsidR="006F4D1D" w:rsidRPr="00AB31EF">
        <w:rPr>
          <w:rFonts w:ascii="Arial" w:hAnsi="Arial" w:cs="Arial"/>
          <w:b/>
          <w:szCs w:val="20"/>
        </w:rPr>
        <w:t xml:space="preserve">Режим «Сушка» для моделей </w:t>
      </w:r>
      <w:r>
        <w:rPr>
          <w:rFonts w:ascii="Arial" w:hAnsi="Arial" w:cs="Arial"/>
          <w:b/>
          <w:szCs w:val="20"/>
        </w:rPr>
        <w:br/>
      </w:r>
      <w:r w:rsidR="006F4D1D" w:rsidRPr="00AB31EF">
        <w:rPr>
          <w:rFonts w:ascii="Arial" w:hAnsi="Arial" w:cs="Arial"/>
          <w:b/>
          <w:szCs w:val="20"/>
        </w:rPr>
        <w:t>стерилизаторов ГК-24В, ГК-16В</w:t>
      </w:r>
    </w:p>
    <w:p w:rsidR="00AB31EF" w:rsidRDefault="00AB31EF" w:rsidP="00AB31EF">
      <w:pPr>
        <w:ind w:firstLine="567"/>
        <w:rPr>
          <w:bCs/>
          <w:szCs w:val="20"/>
        </w:rPr>
      </w:pPr>
    </w:p>
    <w:p w:rsidR="003B3C8F" w:rsidRDefault="00AB31EF" w:rsidP="00AB31EF">
      <w:pPr>
        <w:spacing w:line="280" w:lineRule="exact"/>
        <w:ind w:firstLine="567"/>
        <w:rPr>
          <w:bCs/>
          <w:szCs w:val="20"/>
        </w:rPr>
      </w:pPr>
      <w:r>
        <w:rPr>
          <w:bCs/>
          <w:szCs w:val="20"/>
        </w:rPr>
        <w:t>Для включения сушки необходимо нажать кнопку «</w:t>
      </w:r>
      <w:r w:rsidRPr="00AB31EF">
        <w:rPr>
          <w:rFonts w:ascii="Arial" w:hAnsi="Arial" w:cs="Arial"/>
          <w:b/>
          <w:bCs/>
          <w:szCs w:val="20"/>
        </w:rPr>
        <w:t>СТАРТ</w:t>
      </w:r>
      <w:r>
        <w:rPr>
          <w:bCs/>
          <w:szCs w:val="20"/>
        </w:rPr>
        <w:t>», дверь стерилизационной камеры должна быть приоткрыта.</w:t>
      </w:r>
    </w:p>
    <w:p w:rsidR="00AB31EF" w:rsidRDefault="00AB31EF" w:rsidP="00AB31EF">
      <w:pPr>
        <w:spacing w:line="280" w:lineRule="exact"/>
        <w:ind w:firstLine="567"/>
        <w:rPr>
          <w:bCs/>
          <w:szCs w:val="20"/>
        </w:rPr>
      </w:pPr>
      <w:r>
        <w:rPr>
          <w:bCs/>
          <w:szCs w:val="20"/>
        </w:rPr>
        <w:t>При включенной сушке кнопка «</w:t>
      </w:r>
      <w:r w:rsidRPr="00AB31EF">
        <w:rPr>
          <w:rFonts w:ascii="Arial" w:hAnsi="Arial" w:cs="Arial"/>
          <w:b/>
          <w:bCs/>
          <w:szCs w:val="20"/>
        </w:rPr>
        <w:t>СТАРТ</w:t>
      </w:r>
      <w:r>
        <w:rPr>
          <w:bCs/>
          <w:szCs w:val="20"/>
        </w:rPr>
        <w:t>» меняется на кнопку «</w:t>
      </w:r>
      <w:r w:rsidRPr="00AB31EF">
        <w:rPr>
          <w:rFonts w:ascii="Arial" w:hAnsi="Arial" w:cs="Arial"/>
          <w:b/>
          <w:bCs/>
          <w:szCs w:val="20"/>
        </w:rPr>
        <w:t>СТ</w:t>
      </w:r>
      <w:r>
        <w:rPr>
          <w:rFonts w:ascii="Arial" w:hAnsi="Arial" w:cs="Arial"/>
          <w:b/>
          <w:bCs/>
          <w:szCs w:val="20"/>
        </w:rPr>
        <w:t>ОП</w:t>
      </w:r>
      <w:r>
        <w:rPr>
          <w:bCs/>
          <w:szCs w:val="20"/>
        </w:rPr>
        <w:t>»</w:t>
      </w:r>
    </w:p>
    <w:p w:rsidR="00AB31EF" w:rsidRDefault="002A12E3" w:rsidP="002A12E3">
      <w:pPr>
        <w:spacing w:line="280" w:lineRule="exact"/>
        <w:ind w:firstLine="567"/>
        <w:rPr>
          <w:bCs/>
          <w:szCs w:val="20"/>
        </w:rPr>
      </w:pPr>
      <w:r>
        <w:rPr>
          <w:bCs/>
          <w:szCs w:val="20"/>
        </w:rPr>
        <w:t xml:space="preserve">Продолжительность сушки определяет оператор. Режим сушки будет продолжаться до тех пор, пока оператор не </w:t>
      </w:r>
      <w:r w:rsidR="00AB31EF">
        <w:rPr>
          <w:szCs w:val="20"/>
        </w:rPr>
        <w:t>наж</w:t>
      </w:r>
      <w:r>
        <w:rPr>
          <w:szCs w:val="20"/>
        </w:rPr>
        <w:t>мет</w:t>
      </w:r>
      <w:r w:rsidR="00AB31EF">
        <w:rPr>
          <w:szCs w:val="20"/>
        </w:rPr>
        <w:t xml:space="preserve"> кнопку </w:t>
      </w:r>
      <w:r w:rsidR="00AB31EF">
        <w:rPr>
          <w:bCs/>
          <w:szCs w:val="20"/>
        </w:rPr>
        <w:t>«</w:t>
      </w:r>
      <w:r w:rsidR="00AB31EF" w:rsidRPr="00AB31EF">
        <w:rPr>
          <w:rFonts w:ascii="Arial" w:hAnsi="Arial" w:cs="Arial"/>
          <w:b/>
          <w:bCs/>
          <w:szCs w:val="20"/>
        </w:rPr>
        <w:t>СТ</w:t>
      </w:r>
      <w:r w:rsidR="00AB31EF">
        <w:rPr>
          <w:rFonts w:ascii="Arial" w:hAnsi="Arial" w:cs="Arial"/>
          <w:b/>
          <w:bCs/>
          <w:szCs w:val="20"/>
        </w:rPr>
        <w:t>ОП</w:t>
      </w:r>
      <w:r w:rsidR="00AB31EF">
        <w:rPr>
          <w:bCs/>
          <w:szCs w:val="20"/>
        </w:rPr>
        <w:t>»</w:t>
      </w:r>
    </w:p>
    <w:p w:rsidR="002A12E3" w:rsidRDefault="002A12E3" w:rsidP="002A12E3">
      <w:pPr>
        <w:spacing w:line="280" w:lineRule="exact"/>
        <w:ind w:firstLine="567"/>
        <w:rPr>
          <w:szCs w:val="20"/>
        </w:rPr>
      </w:pPr>
    </w:p>
    <w:p w:rsidR="00F85022" w:rsidRPr="006F4D1D" w:rsidRDefault="00F85022" w:rsidP="008F3449">
      <w:pPr>
        <w:pStyle w:val="a5"/>
        <w:keepNext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567"/>
        <w:jc w:val="both"/>
        <w:rPr>
          <w:rFonts w:ascii="Arial" w:hAnsi="Arial" w:cs="Arial"/>
          <w:b/>
        </w:rPr>
      </w:pPr>
      <w:r w:rsidRPr="006F4D1D">
        <w:rPr>
          <w:rFonts w:ascii="Arial" w:hAnsi="Arial" w:cs="Arial"/>
          <w:b/>
        </w:rPr>
        <w:t>Инженерное меню</w:t>
      </w:r>
    </w:p>
    <w:p w:rsidR="00F85022" w:rsidRPr="004B28D3" w:rsidRDefault="00F85022" w:rsidP="002A12E3">
      <w:pPr>
        <w:autoSpaceDE w:val="0"/>
        <w:autoSpaceDN w:val="0"/>
        <w:adjustRightInd w:val="0"/>
        <w:spacing w:line="340" w:lineRule="exact"/>
        <w:ind w:firstLine="567"/>
        <w:jc w:val="both"/>
        <w:rPr>
          <w:szCs w:val="20"/>
        </w:rPr>
      </w:pPr>
      <w:r w:rsidRPr="004B28D3">
        <w:rPr>
          <w:szCs w:val="20"/>
        </w:rPr>
        <w:t>Режим «Инженерное меню» предназначен для квалифицированных специалистов.</w:t>
      </w:r>
      <w:r w:rsidR="007F19EE">
        <w:rPr>
          <w:szCs w:val="20"/>
        </w:rPr>
        <w:t xml:space="preserve"> Для входа в режим необходимо в Главном окне программы нажать кнопку </w:t>
      </w:r>
      <w:r w:rsidR="008F3449">
        <w:rPr>
          <w:szCs w:val="20"/>
        </w:rPr>
        <w:t>«</w:t>
      </w:r>
      <w:r w:rsidR="00B06CCE">
        <w:rPr>
          <w:noProof/>
          <w:position w:val="-8"/>
          <w:szCs w:val="20"/>
          <w:lang w:eastAsia="ru-RU"/>
        </w:rPr>
        <w:drawing>
          <wp:inline distT="0" distB="0" distL="0" distR="0">
            <wp:extent cx="170815" cy="156845"/>
            <wp:effectExtent l="0" t="0" r="635" b="0"/>
            <wp:docPr id="4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449">
        <w:rPr>
          <w:szCs w:val="20"/>
        </w:rPr>
        <w:t>»</w:t>
      </w:r>
      <w:r w:rsidR="00AD0930">
        <w:rPr>
          <w:szCs w:val="20"/>
        </w:rPr>
        <w:t xml:space="preserve"> в нижней части экрана.</w:t>
      </w:r>
      <w:r w:rsidR="009A68FE">
        <w:rPr>
          <w:szCs w:val="20"/>
        </w:rPr>
        <w:t xml:space="preserve"> Загрузится окно вида, представленного на рис</w:t>
      </w:r>
      <w:r w:rsidR="000D485E">
        <w:rPr>
          <w:szCs w:val="20"/>
        </w:rPr>
        <w:t>.</w:t>
      </w:r>
      <w:r w:rsidR="009A68FE">
        <w:rPr>
          <w:szCs w:val="20"/>
        </w:rPr>
        <w:t xml:space="preserve"> </w:t>
      </w:r>
      <w:r w:rsidR="000D485E">
        <w:rPr>
          <w:szCs w:val="20"/>
        </w:rPr>
        <w:t>1</w:t>
      </w:r>
      <w:r w:rsidR="001520FD">
        <w:rPr>
          <w:szCs w:val="20"/>
        </w:rPr>
        <w:t>1</w:t>
      </w:r>
      <w:r w:rsidR="009A68FE">
        <w:rPr>
          <w:szCs w:val="20"/>
        </w:rPr>
        <w:t>.</w:t>
      </w:r>
    </w:p>
    <w:p w:rsidR="00F85022" w:rsidRPr="004B28D3" w:rsidRDefault="00B06CCE" w:rsidP="008F3449">
      <w:pPr>
        <w:autoSpaceDE w:val="0"/>
        <w:autoSpaceDN w:val="0"/>
        <w:adjustRightInd w:val="0"/>
        <w:spacing w:before="120" w:after="120"/>
        <w:jc w:val="center"/>
        <w:rPr>
          <w:szCs w:val="20"/>
        </w:rPr>
      </w:pPr>
      <w:r>
        <w:rPr>
          <w:noProof/>
          <w:szCs w:val="20"/>
          <w:lang w:eastAsia="ru-RU"/>
        </w:rPr>
        <w:lastRenderedPageBreak/>
        <w:drawing>
          <wp:inline distT="0" distB="0" distL="0" distR="0">
            <wp:extent cx="3964940" cy="2238375"/>
            <wp:effectExtent l="0" t="0" r="0" b="9525"/>
            <wp:docPr id="4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94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022" w:rsidRPr="00F85022" w:rsidRDefault="00F85022" w:rsidP="00E519B4">
      <w:pPr>
        <w:autoSpaceDE w:val="0"/>
        <w:autoSpaceDN w:val="0"/>
        <w:adjustRightInd w:val="0"/>
        <w:jc w:val="center"/>
        <w:rPr>
          <w:rFonts w:ascii="Arial" w:hAnsi="Arial" w:cs="Arial"/>
          <w:b/>
          <w:szCs w:val="20"/>
        </w:rPr>
      </w:pPr>
      <w:r w:rsidRPr="00F85022">
        <w:rPr>
          <w:rFonts w:ascii="Arial" w:hAnsi="Arial" w:cs="Arial"/>
          <w:b/>
          <w:szCs w:val="20"/>
        </w:rPr>
        <w:t xml:space="preserve">Рисунок </w:t>
      </w:r>
      <w:r w:rsidR="000D485E">
        <w:rPr>
          <w:rFonts w:ascii="Arial" w:hAnsi="Arial" w:cs="Arial"/>
          <w:b/>
          <w:szCs w:val="20"/>
        </w:rPr>
        <w:t>1</w:t>
      </w:r>
      <w:r w:rsidR="001520FD">
        <w:rPr>
          <w:rFonts w:ascii="Arial" w:hAnsi="Arial" w:cs="Arial"/>
          <w:b/>
          <w:szCs w:val="20"/>
        </w:rPr>
        <w:t>1</w:t>
      </w:r>
      <w:r w:rsidRPr="00F85022">
        <w:rPr>
          <w:rFonts w:ascii="Arial" w:hAnsi="Arial" w:cs="Arial"/>
          <w:b/>
          <w:szCs w:val="20"/>
        </w:rPr>
        <w:t xml:space="preserve"> – Режим «Инженерное меню»</w:t>
      </w:r>
    </w:p>
    <w:p w:rsidR="00F85022" w:rsidRPr="004B28D3" w:rsidRDefault="00F85022" w:rsidP="00E519B4">
      <w:pPr>
        <w:autoSpaceDE w:val="0"/>
        <w:autoSpaceDN w:val="0"/>
        <w:adjustRightInd w:val="0"/>
        <w:ind w:firstLine="567"/>
        <w:jc w:val="both"/>
        <w:rPr>
          <w:szCs w:val="20"/>
        </w:rPr>
      </w:pPr>
      <w:r w:rsidRPr="004B28D3">
        <w:rPr>
          <w:szCs w:val="20"/>
        </w:rPr>
        <w:t xml:space="preserve">В режиме «Инженерное меню» оператору доступно </w:t>
      </w:r>
      <w:r>
        <w:rPr>
          <w:szCs w:val="20"/>
        </w:rPr>
        <w:t>4</w:t>
      </w:r>
      <w:r w:rsidRPr="004B28D3">
        <w:rPr>
          <w:szCs w:val="20"/>
        </w:rPr>
        <w:t xml:space="preserve"> экран</w:t>
      </w:r>
      <w:r>
        <w:rPr>
          <w:szCs w:val="20"/>
        </w:rPr>
        <w:t>а</w:t>
      </w:r>
      <w:r w:rsidRPr="004B28D3">
        <w:rPr>
          <w:szCs w:val="20"/>
        </w:rPr>
        <w:t xml:space="preserve"> с различными функциями, которые позволяют: </w:t>
      </w:r>
    </w:p>
    <w:p w:rsidR="00F85022" w:rsidRPr="004B28D3" w:rsidRDefault="00F85022" w:rsidP="00E519B4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567"/>
        <w:rPr>
          <w:szCs w:val="20"/>
        </w:rPr>
      </w:pPr>
      <w:r w:rsidRPr="004B28D3">
        <w:rPr>
          <w:szCs w:val="20"/>
        </w:rPr>
        <w:t>производить установку даты и времени встроенного календаря стерилизатора;</w:t>
      </w:r>
    </w:p>
    <w:p w:rsidR="00F85022" w:rsidRPr="004B28D3" w:rsidRDefault="00F85022" w:rsidP="00E519B4">
      <w:pPr>
        <w:numPr>
          <w:ilvl w:val="0"/>
          <w:numId w:val="7"/>
        </w:numPr>
        <w:autoSpaceDE w:val="0"/>
        <w:autoSpaceDN w:val="0"/>
        <w:adjustRightInd w:val="0"/>
        <w:ind w:left="924" w:hanging="357"/>
        <w:jc w:val="both"/>
        <w:rPr>
          <w:szCs w:val="20"/>
        </w:rPr>
      </w:pPr>
      <w:r w:rsidRPr="004B28D3">
        <w:rPr>
          <w:szCs w:val="20"/>
        </w:rPr>
        <w:t>управлять встроенным термопринтером;</w:t>
      </w:r>
    </w:p>
    <w:p w:rsidR="00F85022" w:rsidRPr="004B28D3" w:rsidRDefault="00F85022" w:rsidP="00E519B4">
      <w:pPr>
        <w:numPr>
          <w:ilvl w:val="0"/>
          <w:numId w:val="7"/>
        </w:numPr>
        <w:autoSpaceDE w:val="0"/>
        <w:autoSpaceDN w:val="0"/>
        <w:adjustRightInd w:val="0"/>
        <w:ind w:left="924" w:hanging="357"/>
        <w:jc w:val="both"/>
        <w:rPr>
          <w:szCs w:val="20"/>
        </w:rPr>
      </w:pPr>
      <w:r w:rsidRPr="004B28D3">
        <w:rPr>
          <w:szCs w:val="20"/>
        </w:rPr>
        <w:t>провести</w:t>
      </w:r>
      <w:r>
        <w:rPr>
          <w:szCs w:val="20"/>
        </w:rPr>
        <w:t xml:space="preserve"> калибровку АЦП</w:t>
      </w:r>
      <w:r w:rsidR="003B3C8F">
        <w:rPr>
          <w:szCs w:val="20"/>
        </w:rPr>
        <w:t xml:space="preserve"> (доступ ограничен)</w:t>
      </w:r>
      <w:r w:rsidR="000D485E">
        <w:rPr>
          <w:szCs w:val="20"/>
        </w:rPr>
        <w:t>;</w:t>
      </w:r>
    </w:p>
    <w:p w:rsidR="00DD6CD5" w:rsidRDefault="00F85022" w:rsidP="00E519B4">
      <w:pPr>
        <w:numPr>
          <w:ilvl w:val="0"/>
          <w:numId w:val="7"/>
        </w:numPr>
        <w:autoSpaceDE w:val="0"/>
        <w:autoSpaceDN w:val="0"/>
        <w:adjustRightInd w:val="0"/>
        <w:ind w:left="927" w:hanging="357"/>
        <w:jc w:val="both"/>
        <w:rPr>
          <w:szCs w:val="20"/>
        </w:rPr>
      </w:pPr>
      <w:r w:rsidRPr="00F85022">
        <w:rPr>
          <w:szCs w:val="20"/>
        </w:rPr>
        <w:t>провести</w:t>
      </w:r>
      <w:r>
        <w:rPr>
          <w:szCs w:val="20"/>
        </w:rPr>
        <w:t xml:space="preserve"> диагностику</w:t>
      </w:r>
      <w:r w:rsidR="000D485E">
        <w:rPr>
          <w:szCs w:val="20"/>
        </w:rPr>
        <w:t xml:space="preserve"> (доступ ограничен)</w:t>
      </w:r>
      <w:r w:rsidRPr="00F85022">
        <w:rPr>
          <w:szCs w:val="20"/>
        </w:rPr>
        <w:t>.</w:t>
      </w:r>
    </w:p>
    <w:p w:rsidR="00F85022" w:rsidRDefault="00F85022" w:rsidP="00E519B4">
      <w:pPr>
        <w:autoSpaceDE w:val="0"/>
        <w:autoSpaceDN w:val="0"/>
        <w:adjustRightInd w:val="0"/>
        <w:jc w:val="both"/>
        <w:rPr>
          <w:szCs w:val="20"/>
        </w:rPr>
      </w:pPr>
    </w:p>
    <w:p w:rsidR="00F85022" w:rsidRPr="007B71E7" w:rsidRDefault="00DD6CD5" w:rsidP="000D485E">
      <w:pPr>
        <w:keepNext/>
        <w:keepLines/>
        <w:numPr>
          <w:ilvl w:val="2"/>
          <w:numId w:val="16"/>
        </w:numPr>
        <w:tabs>
          <w:tab w:val="left" w:pos="1134"/>
        </w:tabs>
        <w:ind w:left="567" w:firstLine="0"/>
        <w:rPr>
          <w:rFonts w:ascii="Arial" w:hAnsi="Arial" w:cs="Arial"/>
          <w:b/>
          <w:szCs w:val="20"/>
        </w:rPr>
      </w:pPr>
      <w:r w:rsidRPr="007B71E7">
        <w:rPr>
          <w:rFonts w:ascii="Arial" w:hAnsi="Arial" w:cs="Arial"/>
          <w:b/>
          <w:szCs w:val="20"/>
        </w:rPr>
        <w:t>Установка времени и даты</w:t>
      </w:r>
    </w:p>
    <w:p w:rsidR="002909BF" w:rsidRDefault="00DD6CD5" w:rsidP="008F3449">
      <w:pPr>
        <w:autoSpaceDE w:val="0"/>
        <w:autoSpaceDN w:val="0"/>
        <w:adjustRightInd w:val="0"/>
        <w:ind w:firstLine="567"/>
        <w:jc w:val="both"/>
        <w:rPr>
          <w:b/>
          <w:szCs w:val="20"/>
        </w:rPr>
      </w:pPr>
      <w:r>
        <w:rPr>
          <w:szCs w:val="20"/>
        </w:rPr>
        <w:t>При выборе пункта «Время и дата» загрузится окно вида</w:t>
      </w:r>
      <w:r w:rsidR="008F3449">
        <w:rPr>
          <w:szCs w:val="20"/>
        </w:rPr>
        <w:t>, представленного на рис. 1</w:t>
      </w:r>
      <w:r w:rsidR="001520FD">
        <w:rPr>
          <w:szCs w:val="20"/>
        </w:rPr>
        <w:t>2</w:t>
      </w:r>
      <w:r w:rsidR="008F3449">
        <w:rPr>
          <w:szCs w:val="20"/>
        </w:rPr>
        <w:t>.</w:t>
      </w:r>
    </w:p>
    <w:p w:rsidR="00DD6CD5" w:rsidRDefault="00B06CCE" w:rsidP="008F3449">
      <w:pPr>
        <w:autoSpaceDE w:val="0"/>
        <w:autoSpaceDN w:val="0"/>
        <w:adjustRightInd w:val="0"/>
        <w:spacing w:before="120" w:after="120"/>
        <w:jc w:val="center"/>
        <w:rPr>
          <w:b/>
          <w:szCs w:val="20"/>
        </w:rPr>
      </w:pPr>
      <w:r>
        <w:rPr>
          <w:b/>
          <w:noProof/>
          <w:szCs w:val="20"/>
          <w:lang w:eastAsia="ru-RU"/>
        </w:rPr>
        <w:drawing>
          <wp:inline distT="0" distB="0" distL="0" distR="0">
            <wp:extent cx="3964940" cy="2238375"/>
            <wp:effectExtent l="0" t="0" r="0" b="9525"/>
            <wp:docPr id="46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94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CD5" w:rsidRPr="00F85022" w:rsidRDefault="00DD6CD5" w:rsidP="00E519B4">
      <w:pPr>
        <w:autoSpaceDE w:val="0"/>
        <w:autoSpaceDN w:val="0"/>
        <w:adjustRightInd w:val="0"/>
        <w:jc w:val="center"/>
        <w:rPr>
          <w:rFonts w:ascii="Arial" w:hAnsi="Arial" w:cs="Arial"/>
          <w:b/>
          <w:szCs w:val="20"/>
        </w:rPr>
      </w:pPr>
      <w:r w:rsidRPr="00F85022">
        <w:rPr>
          <w:rFonts w:ascii="Arial" w:hAnsi="Arial" w:cs="Arial"/>
          <w:b/>
          <w:szCs w:val="20"/>
        </w:rPr>
        <w:t xml:space="preserve">Рисунок </w:t>
      </w:r>
      <w:r w:rsidR="00974CBD">
        <w:rPr>
          <w:rFonts w:ascii="Arial" w:hAnsi="Arial" w:cs="Arial"/>
          <w:b/>
          <w:szCs w:val="20"/>
        </w:rPr>
        <w:t>1</w:t>
      </w:r>
      <w:r w:rsidR="001520FD">
        <w:rPr>
          <w:rFonts w:ascii="Arial" w:hAnsi="Arial" w:cs="Arial"/>
          <w:b/>
          <w:szCs w:val="20"/>
        </w:rPr>
        <w:t>2</w:t>
      </w:r>
      <w:r w:rsidRPr="00F85022">
        <w:rPr>
          <w:rFonts w:ascii="Arial" w:hAnsi="Arial" w:cs="Arial"/>
          <w:b/>
          <w:szCs w:val="20"/>
        </w:rPr>
        <w:t xml:space="preserve"> –</w:t>
      </w:r>
      <w:r>
        <w:rPr>
          <w:rFonts w:ascii="Arial" w:hAnsi="Arial" w:cs="Arial"/>
          <w:b/>
          <w:szCs w:val="20"/>
        </w:rPr>
        <w:t>Окно редактирования времени и даты</w:t>
      </w:r>
    </w:p>
    <w:p w:rsidR="00DD6CD5" w:rsidRDefault="00DD6CD5" w:rsidP="00E519B4">
      <w:pPr>
        <w:autoSpaceDE w:val="0"/>
        <w:autoSpaceDN w:val="0"/>
        <w:adjustRightInd w:val="0"/>
        <w:ind w:left="360"/>
        <w:jc w:val="both"/>
        <w:rPr>
          <w:b/>
          <w:szCs w:val="20"/>
        </w:rPr>
      </w:pPr>
    </w:p>
    <w:p w:rsidR="009D6750" w:rsidRDefault="00DD6CD5" w:rsidP="009D6750">
      <w:pPr>
        <w:autoSpaceDE w:val="0"/>
        <w:autoSpaceDN w:val="0"/>
        <w:adjustRightInd w:val="0"/>
        <w:spacing w:line="280" w:lineRule="exact"/>
        <w:ind w:firstLine="357"/>
        <w:jc w:val="both"/>
        <w:rPr>
          <w:szCs w:val="20"/>
        </w:rPr>
      </w:pPr>
      <w:r w:rsidRPr="00685EAC">
        <w:rPr>
          <w:szCs w:val="20"/>
        </w:rPr>
        <w:lastRenderedPageBreak/>
        <w:t xml:space="preserve">Для </w:t>
      </w:r>
      <w:r>
        <w:rPr>
          <w:szCs w:val="20"/>
        </w:rPr>
        <w:t xml:space="preserve">установки даты необходимо в поле </w:t>
      </w:r>
      <w:r w:rsidRPr="008F3449">
        <w:rPr>
          <w:rFonts w:ascii="Arial" w:hAnsi="Arial" w:cs="Arial"/>
          <w:szCs w:val="20"/>
        </w:rPr>
        <w:t>ЧИСЛО</w:t>
      </w:r>
      <w:r>
        <w:rPr>
          <w:szCs w:val="20"/>
        </w:rPr>
        <w:t xml:space="preserve"> и </w:t>
      </w:r>
      <w:r w:rsidRPr="008F3449">
        <w:rPr>
          <w:rFonts w:ascii="Arial" w:hAnsi="Arial" w:cs="Arial"/>
          <w:szCs w:val="20"/>
        </w:rPr>
        <w:t>МЕСЯЦ</w:t>
      </w:r>
      <w:r>
        <w:rPr>
          <w:szCs w:val="20"/>
        </w:rPr>
        <w:t xml:space="preserve"> выбрать нужное</w:t>
      </w:r>
      <w:r w:rsidR="00FD6716">
        <w:rPr>
          <w:szCs w:val="20"/>
        </w:rPr>
        <w:t xml:space="preserve"> значение</w:t>
      </w:r>
      <w:r w:rsidR="009D6750">
        <w:rPr>
          <w:szCs w:val="20"/>
        </w:rPr>
        <w:t>, для года – установить требуемое значение стрелками</w:t>
      </w:r>
      <w:r w:rsidR="00FD6716">
        <w:rPr>
          <w:szCs w:val="20"/>
        </w:rPr>
        <w:t xml:space="preserve"> и нажать кнопку </w:t>
      </w:r>
      <w:r w:rsidR="009D6750">
        <w:rPr>
          <w:szCs w:val="20"/>
        </w:rPr>
        <w:t>«</w:t>
      </w:r>
      <w:r w:rsidR="009D6750" w:rsidRPr="009D6750">
        <w:rPr>
          <w:rFonts w:ascii="Arial" w:hAnsi="Arial" w:cs="Arial"/>
          <w:b/>
          <w:szCs w:val="20"/>
        </w:rPr>
        <w:t>ОК</w:t>
      </w:r>
      <w:r w:rsidR="009D6750">
        <w:rPr>
          <w:szCs w:val="20"/>
        </w:rPr>
        <w:t xml:space="preserve">» </w:t>
      </w:r>
      <w:r w:rsidR="00FD6716">
        <w:rPr>
          <w:szCs w:val="20"/>
        </w:rPr>
        <w:t>в поле даты</w:t>
      </w:r>
      <w:r w:rsidR="009D6750">
        <w:rPr>
          <w:szCs w:val="20"/>
        </w:rPr>
        <w:t xml:space="preserve">. </w:t>
      </w:r>
    </w:p>
    <w:p w:rsidR="009D6750" w:rsidRDefault="009D6750" w:rsidP="009D6750">
      <w:pPr>
        <w:autoSpaceDE w:val="0"/>
        <w:autoSpaceDN w:val="0"/>
        <w:adjustRightInd w:val="0"/>
        <w:spacing w:line="280" w:lineRule="exact"/>
        <w:ind w:firstLine="357"/>
        <w:jc w:val="both"/>
        <w:rPr>
          <w:szCs w:val="20"/>
        </w:rPr>
      </w:pPr>
      <w:r>
        <w:rPr>
          <w:szCs w:val="20"/>
        </w:rPr>
        <w:t>Для установки времени – установить требуемое значение стрелками для часов и минут и</w:t>
      </w:r>
      <w:r w:rsidR="00DD6CD5">
        <w:rPr>
          <w:szCs w:val="20"/>
        </w:rPr>
        <w:t xml:space="preserve"> нажать </w:t>
      </w:r>
      <w:r>
        <w:rPr>
          <w:szCs w:val="20"/>
        </w:rPr>
        <w:t>«</w:t>
      </w:r>
      <w:r w:rsidR="00DD6CD5" w:rsidRPr="009D6750">
        <w:rPr>
          <w:rFonts w:ascii="Arial" w:hAnsi="Arial" w:cs="Arial"/>
          <w:b/>
          <w:szCs w:val="20"/>
        </w:rPr>
        <w:t>ОК</w:t>
      </w:r>
      <w:r>
        <w:rPr>
          <w:szCs w:val="20"/>
        </w:rPr>
        <w:t>»</w:t>
      </w:r>
      <w:r w:rsidR="00FD6716">
        <w:rPr>
          <w:szCs w:val="20"/>
        </w:rPr>
        <w:t xml:space="preserve"> в поле времени</w:t>
      </w:r>
      <w:r w:rsidR="00DD6CD5">
        <w:rPr>
          <w:szCs w:val="20"/>
        </w:rPr>
        <w:t xml:space="preserve">. </w:t>
      </w:r>
    </w:p>
    <w:p w:rsidR="00A70883" w:rsidRDefault="00A70883" w:rsidP="009D6750">
      <w:pPr>
        <w:autoSpaceDE w:val="0"/>
        <w:autoSpaceDN w:val="0"/>
        <w:adjustRightInd w:val="0"/>
        <w:spacing w:line="280" w:lineRule="exact"/>
        <w:ind w:firstLine="357"/>
        <w:jc w:val="both"/>
        <w:rPr>
          <w:szCs w:val="20"/>
        </w:rPr>
      </w:pPr>
      <w:r>
        <w:rPr>
          <w:szCs w:val="20"/>
        </w:rPr>
        <w:t>Новые значения отобразятся в верхнем правом углу экрана</w:t>
      </w:r>
    </w:p>
    <w:p w:rsidR="00DD6CD5" w:rsidRDefault="00DD6CD5" w:rsidP="00E519B4">
      <w:pPr>
        <w:autoSpaceDE w:val="0"/>
        <w:autoSpaceDN w:val="0"/>
        <w:adjustRightInd w:val="0"/>
        <w:ind w:firstLine="360"/>
        <w:jc w:val="both"/>
        <w:rPr>
          <w:szCs w:val="20"/>
        </w:rPr>
      </w:pPr>
    </w:p>
    <w:p w:rsidR="00F85022" w:rsidRPr="009D6750" w:rsidRDefault="00DD6CD5" w:rsidP="006F4D1D">
      <w:pPr>
        <w:numPr>
          <w:ilvl w:val="2"/>
          <w:numId w:val="16"/>
        </w:numPr>
        <w:tabs>
          <w:tab w:val="left" w:pos="1134"/>
        </w:tabs>
        <w:ind w:left="567" w:firstLine="0"/>
        <w:rPr>
          <w:rFonts w:ascii="Arial" w:hAnsi="Arial" w:cs="Arial"/>
          <w:b/>
          <w:szCs w:val="20"/>
        </w:rPr>
      </w:pPr>
      <w:r w:rsidRPr="009D6750">
        <w:rPr>
          <w:rFonts w:ascii="Arial" w:hAnsi="Arial" w:cs="Arial"/>
          <w:b/>
          <w:szCs w:val="20"/>
        </w:rPr>
        <w:t>Настройка термопринтера</w:t>
      </w:r>
    </w:p>
    <w:p w:rsidR="00DD6CD5" w:rsidRDefault="00DD6CD5" w:rsidP="008F3449">
      <w:pPr>
        <w:autoSpaceDE w:val="0"/>
        <w:autoSpaceDN w:val="0"/>
        <w:adjustRightInd w:val="0"/>
        <w:spacing w:line="280" w:lineRule="exact"/>
        <w:ind w:firstLine="567"/>
        <w:jc w:val="both"/>
        <w:rPr>
          <w:szCs w:val="20"/>
        </w:rPr>
      </w:pPr>
      <w:r>
        <w:rPr>
          <w:szCs w:val="20"/>
        </w:rPr>
        <w:t>При выборе пункта «Термопринтер» загрузится окно вида, представлен</w:t>
      </w:r>
      <w:r w:rsidR="002909BF">
        <w:rPr>
          <w:szCs w:val="20"/>
        </w:rPr>
        <w:t>ного на рисунке 1</w:t>
      </w:r>
      <w:r w:rsidR="001520FD">
        <w:rPr>
          <w:szCs w:val="20"/>
        </w:rPr>
        <w:t>3</w:t>
      </w:r>
      <w:r>
        <w:rPr>
          <w:szCs w:val="20"/>
        </w:rPr>
        <w:t>.</w:t>
      </w:r>
    </w:p>
    <w:p w:rsidR="00DD6CD5" w:rsidRPr="001520FD" w:rsidRDefault="00DD6CD5" w:rsidP="008F3449">
      <w:pPr>
        <w:autoSpaceDE w:val="0"/>
        <w:autoSpaceDN w:val="0"/>
        <w:adjustRightInd w:val="0"/>
        <w:spacing w:after="120" w:line="280" w:lineRule="exact"/>
        <w:ind w:firstLine="567"/>
        <w:jc w:val="both"/>
        <w:rPr>
          <w:b/>
          <w:spacing w:val="-2"/>
          <w:szCs w:val="20"/>
        </w:rPr>
      </w:pPr>
      <w:r>
        <w:rPr>
          <w:szCs w:val="20"/>
        </w:rPr>
        <w:t xml:space="preserve">Термопринтер служит для </w:t>
      </w:r>
      <w:r w:rsidR="00FB0C23">
        <w:rPr>
          <w:szCs w:val="20"/>
        </w:rPr>
        <w:t xml:space="preserve">документирования </w:t>
      </w:r>
      <w:r>
        <w:rPr>
          <w:szCs w:val="20"/>
        </w:rPr>
        <w:t xml:space="preserve">на бумаге текущих значений температуры и давления в камере, а также переходов от одного этапа стерилизации к другому. Для того чтобы принтер печатал, необходимо опцию «Принтер выкл./вкл.» установить </w:t>
      </w:r>
      <w:r w:rsidR="00D66075">
        <w:rPr>
          <w:szCs w:val="20"/>
        </w:rPr>
        <w:t>переключателем</w:t>
      </w:r>
      <w:r>
        <w:rPr>
          <w:szCs w:val="20"/>
        </w:rPr>
        <w:t xml:space="preserve"> в </w:t>
      </w:r>
      <w:r w:rsidR="001E373A">
        <w:rPr>
          <w:szCs w:val="20"/>
        </w:rPr>
        <w:t xml:space="preserve">положение </w:t>
      </w:r>
      <w:r w:rsidR="001520FD">
        <w:rPr>
          <w:szCs w:val="20"/>
        </w:rPr>
        <w:t xml:space="preserve">«вкл» </w:t>
      </w:r>
      <w:r>
        <w:rPr>
          <w:szCs w:val="20"/>
        </w:rPr>
        <w:t>(</w:t>
      </w:r>
      <w:r w:rsidR="002D00B3">
        <w:rPr>
          <w:szCs w:val="20"/>
        </w:rPr>
        <w:t>как показано на</w:t>
      </w:r>
      <w:r>
        <w:rPr>
          <w:szCs w:val="20"/>
        </w:rPr>
        <w:t xml:space="preserve"> рисунк</w:t>
      </w:r>
      <w:r w:rsidR="002D00B3">
        <w:rPr>
          <w:szCs w:val="20"/>
        </w:rPr>
        <w:t>е</w:t>
      </w:r>
      <w:r>
        <w:rPr>
          <w:szCs w:val="20"/>
        </w:rPr>
        <w:t xml:space="preserve"> </w:t>
      </w:r>
      <w:r w:rsidR="002909BF">
        <w:rPr>
          <w:szCs w:val="20"/>
        </w:rPr>
        <w:t>1</w:t>
      </w:r>
      <w:r w:rsidR="001520FD">
        <w:rPr>
          <w:szCs w:val="20"/>
        </w:rPr>
        <w:t>2</w:t>
      </w:r>
      <w:r>
        <w:rPr>
          <w:szCs w:val="20"/>
        </w:rPr>
        <w:t xml:space="preserve">). </w:t>
      </w:r>
      <w:r w:rsidRPr="001520FD">
        <w:rPr>
          <w:spacing w:val="-2"/>
          <w:szCs w:val="20"/>
        </w:rPr>
        <w:t>Смена состояния осуществляется нажатием по области</w:t>
      </w:r>
      <w:r w:rsidR="001E373A" w:rsidRPr="001520FD">
        <w:rPr>
          <w:spacing w:val="-2"/>
          <w:szCs w:val="20"/>
        </w:rPr>
        <w:t xml:space="preserve"> переключателя</w:t>
      </w:r>
      <w:r w:rsidRPr="001520FD">
        <w:rPr>
          <w:spacing w:val="-2"/>
          <w:szCs w:val="20"/>
        </w:rPr>
        <w:t>.</w:t>
      </w:r>
    </w:p>
    <w:p w:rsidR="00DD6CD5" w:rsidRDefault="00B06CCE" w:rsidP="008F3449">
      <w:pPr>
        <w:spacing w:before="120" w:after="120"/>
        <w:jc w:val="center"/>
        <w:rPr>
          <w:szCs w:val="20"/>
        </w:rPr>
      </w:pPr>
      <w:r>
        <w:rPr>
          <w:noProof/>
          <w:szCs w:val="20"/>
          <w:lang w:eastAsia="ru-RU"/>
        </w:rPr>
        <w:drawing>
          <wp:inline distT="0" distB="0" distL="0" distR="0">
            <wp:extent cx="3943985" cy="2231390"/>
            <wp:effectExtent l="0" t="0" r="0" b="0"/>
            <wp:docPr id="47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85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CD5" w:rsidRDefault="00DD6CD5" w:rsidP="00E519B4">
      <w:pPr>
        <w:tabs>
          <w:tab w:val="left" w:pos="1134"/>
        </w:tabs>
        <w:jc w:val="center"/>
        <w:rPr>
          <w:b/>
          <w:szCs w:val="20"/>
        </w:rPr>
      </w:pPr>
      <w:r w:rsidRPr="00F85022">
        <w:rPr>
          <w:rFonts w:ascii="Arial" w:hAnsi="Arial" w:cs="Arial"/>
          <w:b/>
          <w:szCs w:val="20"/>
        </w:rPr>
        <w:t xml:space="preserve">Рисунок </w:t>
      </w:r>
      <w:r w:rsidR="007349AD">
        <w:rPr>
          <w:rFonts w:ascii="Arial" w:hAnsi="Arial" w:cs="Arial"/>
          <w:b/>
          <w:szCs w:val="20"/>
        </w:rPr>
        <w:t>1</w:t>
      </w:r>
      <w:r w:rsidR="001520FD">
        <w:rPr>
          <w:rFonts w:ascii="Arial" w:hAnsi="Arial" w:cs="Arial"/>
          <w:b/>
          <w:szCs w:val="20"/>
        </w:rPr>
        <w:t>3</w:t>
      </w:r>
      <w:r w:rsidRPr="00F85022">
        <w:rPr>
          <w:rFonts w:ascii="Arial" w:hAnsi="Arial" w:cs="Arial"/>
          <w:b/>
          <w:szCs w:val="20"/>
        </w:rPr>
        <w:t xml:space="preserve"> –</w:t>
      </w:r>
      <w:r w:rsidR="00150A29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  <w:szCs w:val="20"/>
        </w:rPr>
        <w:t>Окно настроек принтера</w:t>
      </w:r>
    </w:p>
    <w:p w:rsidR="00FE1749" w:rsidRDefault="00FE1749" w:rsidP="00E519B4">
      <w:pPr>
        <w:tabs>
          <w:tab w:val="left" w:pos="1134"/>
        </w:tabs>
        <w:ind w:firstLine="567"/>
        <w:rPr>
          <w:szCs w:val="20"/>
        </w:rPr>
      </w:pPr>
    </w:p>
    <w:p w:rsidR="0002213A" w:rsidRDefault="0002213A" w:rsidP="008F3449">
      <w:pPr>
        <w:tabs>
          <w:tab w:val="left" w:pos="1134"/>
        </w:tabs>
        <w:spacing w:line="280" w:lineRule="exact"/>
        <w:ind w:firstLine="567"/>
        <w:jc w:val="both"/>
        <w:rPr>
          <w:szCs w:val="20"/>
        </w:rPr>
      </w:pPr>
      <w:r w:rsidRPr="0002213A">
        <w:rPr>
          <w:szCs w:val="20"/>
        </w:rPr>
        <w:t>Опция «</w:t>
      </w:r>
      <w:r w:rsidRPr="0002213A">
        <w:rPr>
          <w:rFonts w:ascii="Arial" w:hAnsi="Arial" w:cs="Arial"/>
          <w:b/>
          <w:szCs w:val="20"/>
        </w:rPr>
        <w:t>Регистрация</w:t>
      </w:r>
      <w:r w:rsidRPr="0002213A">
        <w:rPr>
          <w:szCs w:val="20"/>
        </w:rPr>
        <w:t>» задает режим печати  при переходе от одного этапа стерилизации к другому и не может быть отключена</w:t>
      </w:r>
      <w:r>
        <w:rPr>
          <w:szCs w:val="20"/>
        </w:rPr>
        <w:t>.</w:t>
      </w:r>
    </w:p>
    <w:p w:rsidR="0002213A" w:rsidRDefault="0002213A" w:rsidP="008F3449">
      <w:pPr>
        <w:tabs>
          <w:tab w:val="left" w:pos="1134"/>
        </w:tabs>
        <w:spacing w:line="280" w:lineRule="exact"/>
        <w:ind w:firstLine="567"/>
        <w:jc w:val="both"/>
        <w:rPr>
          <w:szCs w:val="20"/>
        </w:rPr>
      </w:pPr>
      <w:r w:rsidRPr="0002213A">
        <w:rPr>
          <w:szCs w:val="20"/>
        </w:rPr>
        <w:t>Опция «</w:t>
      </w:r>
      <w:r w:rsidRPr="0002213A">
        <w:rPr>
          <w:rFonts w:ascii="Arial" w:hAnsi="Arial" w:cs="Arial"/>
          <w:b/>
          <w:szCs w:val="20"/>
        </w:rPr>
        <w:t>60 секунд</w:t>
      </w:r>
      <w:r w:rsidRPr="0002213A">
        <w:rPr>
          <w:szCs w:val="20"/>
        </w:rPr>
        <w:t>» задает режим печати</w:t>
      </w:r>
      <w:r>
        <w:rPr>
          <w:szCs w:val="20"/>
        </w:rPr>
        <w:t xml:space="preserve">, при котором дополнительно раз в минуту печатается строка с текущими данными о температуре и давлении в камере. </w:t>
      </w:r>
    </w:p>
    <w:p w:rsidR="00AC3881" w:rsidRDefault="00AC3881" w:rsidP="008F3449">
      <w:pPr>
        <w:keepNext/>
        <w:tabs>
          <w:tab w:val="left" w:pos="1134"/>
        </w:tabs>
        <w:spacing w:line="280" w:lineRule="exact"/>
        <w:ind w:firstLine="567"/>
        <w:jc w:val="both"/>
        <w:rPr>
          <w:szCs w:val="20"/>
        </w:rPr>
      </w:pPr>
      <w:r>
        <w:rPr>
          <w:szCs w:val="20"/>
        </w:rPr>
        <w:lastRenderedPageBreak/>
        <w:t>Опция «</w:t>
      </w:r>
      <w:r w:rsidRPr="00097A5F">
        <w:rPr>
          <w:rFonts w:ascii="Arial" w:hAnsi="Arial" w:cs="Arial"/>
          <w:b/>
          <w:szCs w:val="20"/>
        </w:rPr>
        <w:t>Реверс текста</w:t>
      </w:r>
      <w:r>
        <w:rPr>
          <w:szCs w:val="20"/>
        </w:rPr>
        <w:t>» задает ориентацию</w:t>
      </w:r>
      <w:r w:rsidR="00097A5F">
        <w:rPr>
          <w:szCs w:val="20"/>
        </w:rPr>
        <w:t xml:space="preserve"> печатаемого</w:t>
      </w:r>
      <w:r>
        <w:rPr>
          <w:szCs w:val="20"/>
        </w:rPr>
        <w:t xml:space="preserve"> текста</w:t>
      </w:r>
      <w:r w:rsidR="004B6322" w:rsidRPr="0083409B">
        <w:rPr>
          <w:szCs w:val="20"/>
        </w:rPr>
        <w:br/>
        <w:t xml:space="preserve">                           </w:t>
      </w:r>
      <w:r>
        <w:rPr>
          <w:szCs w:val="20"/>
        </w:rPr>
        <w:t xml:space="preserve"> сверху-вниз </w:t>
      </w:r>
      <w:r w:rsidR="004B6322" w:rsidRPr="0083409B">
        <w:rPr>
          <w:szCs w:val="20"/>
        </w:rPr>
        <w:t xml:space="preserve">             </w:t>
      </w:r>
      <w:r>
        <w:rPr>
          <w:szCs w:val="20"/>
        </w:rPr>
        <w:t xml:space="preserve">или </w:t>
      </w:r>
      <w:r w:rsidR="004B6322" w:rsidRPr="0083409B">
        <w:rPr>
          <w:szCs w:val="20"/>
        </w:rPr>
        <w:t xml:space="preserve">               </w:t>
      </w:r>
      <w:r>
        <w:rPr>
          <w:szCs w:val="20"/>
        </w:rPr>
        <w:t>снизу вверх.</w:t>
      </w:r>
    </w:p>
    <w:p w:rsidR="00AC3881" w:rsidRDefault="00B06CCE" w:rsidP="00AC3881">
      <w:pPr>
        <w:tabs>
          <w:tab w:val="left" w:pos="1134"/>
        </w:tabs>
        <w:jc w:val="center"/>
        <w:rPr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3887470</wp:posOffset>
                </wp:positionH>
                <wp:positionV relativeFrom="paragraph">
                  <wp:posOffset>19050</wp:posOffset>
                </wp:positionV>
                <wp:extent cx="139065" cy="833755"/>
                <wp:effectExtent l="19050" t="19050" r="13335" b="23495"/>
                <wp:wrapNone/>
                <wp:docPr id="60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39065" cy="833755"/>
                        </a:xfrm>
                        <a:prstGeom prst="downArrow">
                          <a:avLst>
                            <a:gd name="adj1" fmla="val 42463"/>
                            <a:gd name="adj2" fmla="val 8493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A2D30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43" o:spid="_x0000_s1026" type="#_x0000_t67" style="position:absolute;margin-left:306.1pt;margin-top:1.5pt;width:10.95pt;height:65.65pt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" adj="18540,6214">
                <v:textbox style="layout-flow:vertical-ideographic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376555</wp:posOffset>
                </wp:positionH>
                <wp:positionV relativeFrom="paragraph">
                  <wp:posOffset>55880</wp:posOffset>
                </wp:positionV>
                <wp:extent cx="139065" cy="833755"/>
                <wp:effectExtent l="19050" t="0" r="13335" b="42545"/>
                <wp:wrapNone/>
                <wp:docPr id="59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833755"/>
                        </a:xfrm>
                        <a:prstGeom prst="downArrow">
                          <a:avLst>
                            <a:gd name="adj1" fmla="val 42463"/>
                            <a:gd name="adj2" fmla="val 8493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7B7C8" id="AutoShape 42" o:spid="_x0000_s1026" type="#_x0000_t67" style="position:absolute;margin-left:29.65pt;margin-top:4.4pt;width:10.95pt;height:65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" adj="18540,6214">
                <v:textbox style="layout-flow:vertical-ideographic"/>
              </v:shape>
            </w:pict>
          </mc:Fallback>
        </mc:AlternateContent>
      </w:r>
      <w:r>
        <w:rPr>
          <w:noProof/>
          <w:szCs w:val="20"/>
          <w:lang w:eastAsia="ru-RU"/>
        </w:rPr>
        <w:drawing>
          <wp:inline distT="0" distB="0" distL="0" distR="0">
            <wp:extent cx="3268345" cy="914400"/>
            <wp:effectExtent l="0" t="0" r="8255" b="0"/>
            <wp:docPr id="4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CD5" w:rsidRPr="00DD6CD5" w:rsidRDefault="00DD6CD5" w:rsidP="008F3449">
      <w:pPr>
        <w:tabs>
          <w:tab w:val="left" w:pos="1134"/>
        </w:tabs>
        <w:spacing w:before="120" w:line="300" w:lineRule="exact"/>
        <w:ind w:firstLine="567"/>
        <w:jc w:val="both"/>
        <w:rPr>
          <w:szCs w:val="20"/>
        </w:rPr>
      </w:pPr>
      <w:r>
        <w:rPr>
          <w:szCs w:val="20"/>
        </w:rPr>
        <w:t xml:space="preserve">Кнопка </w:t>
      </w:r>
      <w:r w:rsidR="00097A5F">
        <w:rPr>
          <w:szCs w:val="20"/>
        </w:rPr>
        <w:t>«</w:t>
      </w:r>
      <w:r w:rsidRPr="00097A5F">
        <w:rPr>
          <w:rFonts w:ascii="Arial" w:hAnsi="Arial" w:cs="Arial"/>
          <w:b/>
          <w:szCs w:val="20"/>
        </w:rPr>
        <w:t>ТЕСТ</w:t>
      </w:r>
      <w:r w:rsidR="00097A5F">
        <w:rPr>
          <w:rFonts w:ascii="Arial" w:hAnsi="Arial" w:cs="Arial"/>
          <w:b/>
          <w:szCs w:val="20"/>
        </w:rPr>
        <w:t>»</w:t>
      </w:r>
      <w:r>
        <w:rPr>
          <w:szCs w:val="20"/>
        </w:rPr>
        <w:t xml:space="preserve"> позволяет провести тестовую печать кодовой таблицы и внутренних настроек принтера, чтобы оценить качество печати, правильность заправ</w:t>
      </w:r>
      <w:r w:rsidR="00FB0C23">
        <w:rPr>
          <w:szCs w:val="20"/>
        </w:rPr>
        <w:t>ки</w:t>
      </w:r>
      <w:r>
        <w:rPr>
          <w:szCs w:val="20"/>
        </w:rPr>
        <w:t xml:space="preserve"> бумаги</w:t>
      </w:r>
      <w:r w:rsidR="00FB0C23">
        <w:rPr>
          <w:szCs w:val="20"/>
        </w:rPr>
        <w:t>, режима работы печатающего устройства.</w:t>
      </w:r>
    </w:p>
    <w:p w:rsidR="00FE1749" w:rsidRPr="00DD6CD5" w:rsidRDefault="00FE1749" w:rsidP="008F3449">
      <w:pPr>
        <w:tabs>
          <w:tab w:val="left" w:pos="1134"/>
        </w:tabs>
        <w:spacing w:line="300" w:lineRule="exact"/>
        <w:ind w:firstLine="567"/>
        <w:jc w:val="both"/>
        <w:rPr>
          <w:szCs w:val="20"/>
        </w:rPr>
      </w:pPr>
    </w:p>
    <w:p w:rsidR="00DD6CD5" w:rsidRPr="008F3449" w:rsidRDefault="00DD6CD5" w:rsidP="008F3449">
      <w:pPr>
        <w:numPr>
          <w:ilvl w:val="2"/>
          <w:numId w:val="16"/>
        </w:numPr>
        <w:tabs>
          <w:tab w:val="left" w:pos="1134"/>
        </w:tabs>
        <w:spacing w:line="300" w:lineRule="exact"/>
        <w:ind w:left="567" w:firstLine="0"/>
        <w:jc w:val="both"/>
        <w:rPr>
          <w:rFonts w:ascii="Arial" w:hAnsi="Arial" w:cs="Arial"/>
          <w:b/>
          <w:szCs w:val="20"/>
        </w:rPr>
      </w:pPr>
      <w:r w:rsidRPr="008F3449">
        <w:rPr>
          <w:b/>
          <w:szCs w:val="20"/>
        </w:rPr>
        <w:t xml:space="preserve"> </w:t>
      </w:r>
      <w:r w:rsidR="00013B00" w:rsidRPr="008F3449">
        <w:rPr>
          <w:rFonts w:ascii="Arial" w:hAnsi="Arial" w:cs="Arial"/>
          <w:b/>
          <w:szCs w:val="20"/>
        </w:rPr>
        <w:t>Калибровка АЦП</w:t>
      </w:r>
    </w:p>
    <w:p w:rsidR="00013B00" w:rsidRDefault="00013B00" w:rsidP="008F3449">
      <w:pPr>
        <w:tabs>
          <w:tab w:val="left" w:pos="1134"/>
        </w:tabs>
        <w:spacing w:line="300" w:lineRule="exact"/>
        <w:ind w:firstLine="567"/>
        <w:jc w:val="both"/>
        <w:rPr>
          <w:szCs w:val="20"/>
        </w:rPr>
      </w:pPr>
      <w:r w:rsidRPr="00013B00">
        <w:rPr>
          <w:szCs w:val="20"/>
        </w:rPr>
        <w:t>Э</w:t>
      </w:r>
      <w:r>
        <w:rPr>
          <w:szCs w:val="20"/>
        </w:rPr>
        <w:t>тот пункт меню необходим только для технического персонала</w:t>
      </w:r>
      <w:r w:rsidR="007A0630">
        <w:rPr>
          <w:szCs w:val="20"/>
        </w:rPr>
        <w:t xml:space="preserve"> и недоступен для пользователя</w:t>
      </w:r>
      <w:r>
        <w:rPr>
          <w:szCs w:val="20"/>
        </w:rPr>
        <w:t>.</w:t>
      </w:r>
    </w:p>
    <w:p w:rsidR="00FE1749" w:rsidRPr="00013B00" w:rsidRDefault="00FE1749" w:rsidP="008F3449">
      <w:pPr>
        <w:tabs>
          <w:tab w:val="left" w:pos="1134"/>
        </w:tabs>
        <w:spacing w:line="300" w:lineRule="exact"/>
        <w:ind w:left="567"/>
        <w:jc w:val="both"/>
        <w:rPr>
          <w:szCs w:val="20"/>
        </w:rPr>
      </w:pPr>
    </w:p>
    <w:p w:rsidR="00DD6CD5" w:rsidRPr="008F3449" w:rsidRDefault="00013B00" w:rsidP="008F3449">
      <w:pPr>
        <w:numPr>
          <w:ilvl w:val="2"/>
          <w:numId w:val="16"/>
        </w:numPr>
        <w:tabs>
          <w:tab w:val="left" w:pos="1134"/>
        </w:tabs>
        <w:spacing w:line="300" w:lineRule="exact"/>
        <w:ind w:left="567" w:firstLine="0"/>
        <w:jc w:val="both"/>
        <w:rPr>
          <w:rFonts w:ascii="Arial" w:hAnsi="Arial" w:cs="Arial"/>
          <w:b/>
          <w:szCs w:val="20"/>
        </w:rPr>
      </w:pPr>
      <w:r w:rsidRPr="008F3449">
        <w:rPr>
          <w:rFonts w:ascii="Arial" w:hAnsi="Arial" w:cs="Arial"/>
          <w:b/>
          <w:szCs w:val="20"/>
        </w:rPr>
        <w:t>Диагностика</w:t>
      </w:r>
    </w:p>
    <w:p w:rsidR="00013B00" w:rsidRDefault="007A0630" w:rsidP="008F3449">
      <w:pPr>
        <w:tabs>
          <w:tab w:val="left" w:pos="1134"/>
        </w:tabs>
        <w:spacing w:line="300" w:lineRule="exact"/>
        <w:ind w:firstLine="567"/>
        <w:jc w:val="both"/>
        <w:rPr>
          <w:szCs w:val="20"/>
        </w:rPr>
      </w:pPr>
      <w:r w:rsidRPr="007A0630">
        <w:rPr>
          <w:szCs w:val="20"/>
        </w:rPr>
        <w:t>Этот пункт меню необходим только для технического персонала и недоступен для пользователя.</w:t>
      </w:r>
    </w:p>
    <w:p w:rsidR="002909BF" w:rsidRDefault="002909BF" w:rsidP="008F3449">
      <w:pPr>
        <w:tabs>
          <w:tab w:val="left" w:pos="1134"/>
        </w:tabs>
        <w:spacing w:line="300" w:lineRule="exact"/>
        <w:rPr>
          <w:szCs w:val="20"/>
        </w:rPr>
      </w:pPr>
    </w:p>
    <w:p w:rsidR="00DD6CD5" w:rsidRPr="004E7D92" w:rsidRDefault="00CB45F5" w:rsidP="006F4D1D">
      <w:pPr>
        <w:pageBreakBefore/>
        <w:numPr>
          <w:ilvl w:val="1"/>
          <w:numId w:val="16"/>
        </w:numPr>
        <w:tabs>
          <w:tab w:val="left" w:pos="1134"/>
        </w:tabs>
        <w:spacing w:before="120" w:after="120"/>
        <w:ind w:left="0" w:firstLine="567"/>
        <w:rPr>
          <w:rFonts w:ascii="Arial" w:hAnsi="Arial" w:cs="Arial"/>
          <w:b/>
          <w:szCs w:val="20"/>
        </w:rPr>
      </w:pPr>
      <w:r w:rsidRPr="004E7D92">
        <w:rPr>
          <w:rFonts w:ascii="Arial" w:hAnsi="Arial" w:cs="Arial"/>
          <w:b/>
          <w:szCs w:val="20"/>
        </w:rPr>
        <w:lastRenderedPageBreak/>
        <w:t>Обеспечение качества стерилизации</w:t>
      </w:r>
    </w:p>
    <w:p w:rsidR="00CB45F5" w:rsidRDefault="00CB45F5" w:rsidP="00342B2D">
      <w:pPr>
        <w:tabs>
          <w:tab w:val="left" w:pos="1134"/>
        </w:tabs>
        <w:ind w:firstLine="567"/>
        <w:jc w:val="both"/>
        <w:rPr>
          <w:szCs w:val="20"/>
          <w:lang w:eastAsia="zh-CN"/>
        </w:rPr>
      </w:pPr>
      <w:r w:rsidRPr="004B28D3">
        <w:rPr>
          <w:szCs w:val="20"/>
        </w:rPr>
        <w:t xml:space="preserve">Для обеспечения высокого качества стерилизации персонал, работающий со стерилизатором, должен неукоснительно руководствоваться </w:t>
      </w:r>
      <w:r w:rsidRPr="004B28D3">
        <w:rPr>
          <w:szCs w:val="20"/>
          <w:lang w:eastAsia="zh-CN"/>
        </w:rPr>
        <w:t>«Методическими указаниями по дезинфекции, предстерилизационной очистке и стерилизации изделий медицинского назначения».</w:t>
      </w:r>
    </w:p>
    <w:p w:rsidR="00CB45F5" w:rsidRPr="004B28D3" w:rsidRDefault="00CB45F5" w:rsidP="00342B2D">
      <w:pPr>
        <w:tabs>
          <w:tab w:val="left" w:pos="1134"/>
        </w:tabs>
        <w:ind w:firstLine="567"/>
        <w:jc w:val="both"/>
        <w:rPr>
          <w:szCs w:val="20"/>
        </w:rPr>
      </w:pPr>
      <w:r w:rsidRPr="004B28D3">
        <w:rPr>
          <w:szCs w:val="20"/>
          <w:lang w:eastAsia="zh-CN"/>
        </w:rPr>
        <w:t xml:space="preserve">Объекты стерилизации должны быть подвергнуты </w:t>
      </w:r>
      <w:r w:rsidRPr="00EE34C1">
        <w:rPr>
          <w:b/>
          <w:i/>
          <w:szCs w:val="20"/>
          <w:lang w:eastAsia="zh-CN"/>
        </w:rPr>
        <w:t>тщательной предстерилизационной очистке</w:t>
      </w:r>
      <w:r w:rsidRPr="004B28D3">
        <w:rPr>
          <w:szCs w:val="20"/>
          <w:lang w:eastAsia="zh-CN"/>
        </w:rPr>
        <w:t>.</w:t>
      </w:r>
      <w:r w:rsidR="00EE34C1">
        <w:rPr>
          <w:szCs w:val="20"/>
          <w:lang w:eastAsia="zh-CN"/>
        </w:rPr>
        <w:t xml:space="preserve"> </w:t>
      </w:r>
      <w:r w:rsidRPr="004B28D3">
        <w:rPr>
          <w:szCs w:val="20"/>
          <w:lang w:eastAsia="zh-CN"/>
        </w:rPr>
        <w:t>Увеличение температуры стерилизации и продление времени стерилизации не может компенсировать недостаточную предстерилизационную очистку.</w:t>
      </w:r>
    </w:p>
    <w:p w:rsidR="00CB45F5" w:rsidRDefault="00CB45F5" w:rsidP="00342B2D">
      <w:pPr>
        <w:tabs>
          <w:tab w:val="left" w:pos="1134"/>
        </w:tabs>
        <w:ind w:firstLine="567"/>
        <w:jc w:val="both"/>
        <w:rPr>
          <w:b/>
          <w:szCs w:val="20"/>
        </w:rPr>
      </w:pPr>
      <w:r w:rsidRPr="004B28D3">
        <w:rPr>
          <w:szCs w:val="20"/>
          <w:lang w:eastAsia="zh-CN"/>
        </w:rPr>
        <w:t>Рекомендуется использовать чистящие средства, содержащие ферменты для эффективного удаления органики.</w:t>
      </w:r>
    </w:p>
    <w:p w:rsidR="00CB45F5" w:rsidRPr="004B28D3" w:rsidRDefault="00CB45F5" w:rsidP="00342B2D">
      <w:pPr>
        <w:autoSpaceDE w:val="0"/>
        <w:autoSpaceDN w:val="0"/>
        <w:adjustRightInd w:val="0"/>
        <w:ind w:firstLine="567"/>
        <w:jc w:val="both"/>
        <w:rPr>
          <w:szCs w:val="20"/>
          <w:lang w:eastAsia="zh-CN"/>
        </w:rPr>
      </w:pPr>
      <w:r w:rsidRPr="004B28D3">
        <w:rPr>
          <w:szCs w:val="20"/>
          <w:lang w:eastAsia="zh-CN"/>
        </w:rPr>
        <w:t>Размещение объектов стерилизации на полках должно обеспечивать беспрепятственное проникновение пара.</w:t>
      </w:r>
    </w:p>
    <w:p w:rsidR="00CB45F5" w:rsidRPr="004B28D3" w:rsidRDefault="00CB45F5" w:rsidP="00342B2D">
      <w:pPr>
        <w:autoSpaceDE w:val="0"/>
        <w:autoSpaceDN w:val="0"/>
        <w:adjustRightInd w:val="0"/>
        <w:ind w:firstLine="567"/>
        <w:jc w:val="both"/>
        <w:rPr>
          <w:szCs w:val="20"/>
          <w:lang w:eastAsia="zh-CN"/>
        </w:rPr>
      </w:pPr>
      <w:r w:rsidRPr="004B28D3">
        <w:rPr>
          <w:szCs w:val="20"/>
          <w:lang w:eastAsia="zh-CN"/>
        </w:rPr>
        <w:t>Расстояние между пакетами должно быть не менее 10 мм друг от друга, и загрузка не должна превышать 80</w:t>
      </w:r>
      <w:r w:rsidR="008F3449">
        <w:rPr>
          <w:szCs w:val="20"/>
          <w:lang w:eastAsia="zh-CN"/>
        </w:rPr>
        <w:t xml:space="preserve"> </w:t>
      </w:r>
      <w:r w:rsidRPr="004B28D3">
        <w:rPr>
          <w:szCs w:val="20"/>
          <w:lang w:eastAsia="zh-CN"/>
        </w:rPr>
        <w:t>% объёма камеры, чтобы обеспечить качественное проникновение пара.</w:t>
      </w:r>
    </w:p>
    <w:p w:rsidR="00CB45F5" w:rsidRPr="004B28D3" w:rsidRDefault="00CB45F5" w:rsidP="00342B2D">
      <w:pPr>
        <w:autoSpaceDE w:val="0"/>
        <w:autoSpaceDN w:val="0"/>
        <w:adjustRightInd w:val="0"/>
        <w:ind w:firstLine="567"/>
        <w:jc w:val="both"/>
        <w:rPr>
          <w:szCs w:val="20"/>
          <w:lang w:eastAsia="zh-CN"/>
        </w:rPr>
      </w:pPr>
      <w:r w:rsidRPr="004B28D3">
        <w:rPr>
          <w:szCs w:val="20"/>
          <w:lang w:eastAsia="zh-CN"/>
        </w:rPr>
        <w:t>Рекомендуется стерилизовать аналогичные объекты одновременно.</w:t>
      </w:r>
    </w:p>
    <w:p w:rsidR="00CB45F5" w:rsidRPr="004B28D3" w:rsidRDefault="00CB45F5" w:rsidP="00342B2D">
      <w:pPr>
        <w:autoSpaceDE w:val="0"/>
        <w:autoSpaceDN w:val="0"/>
        <w:adjustRightInd w:val="0"/>
        <w:ind w:firstLine="567"/>
        <w:jc w:val="both"/>
        <w:rPr>
          <w:szCs w:val="20"/>
          <w:lang w:eastAsia="zh-CN"/>
        </w:rPr>
      </w:pPr>
      <w:r w:rsidRPr="004B28D3">
        <w:rPr>
          <w:szCs w:val="20"/>
          <w:lang w:eastAsia="zh-CN"/>
        </w:rPr>
        <w:t>Если требуется стерилизовать разнородные объекты, то время и температура стерилизации выбирается для наиболее трудно стерилизуемого объекта.</w:t>
      </w:r>
    </w:p>
    <w:p w:rsidR="00CB45F5" w:rsidRPr="004B28D3" w:rsidRDefault="00CB45F5" w:rsidP="00342B2D">
      <w:pPr>
        <w:autoSpaceDE w:val="0"/>
        <w:autoSpaceDN w:val="0"/>
        <w:adjustRightInd w:val="0"/>
        <w:ind w:firstLine="567"/>
        <w:jc w:val="both"/>
        <w:rPr>
          <w:szCs w:val="20"/>
          <w:lang w:eastAsia="zh-CN"/>
        </w:rPr>
      </w:pPr>
      <w:r w:rsidRPr="003B3C8F">
        <w:rPr>
          <w:szCs w:val="20"/>
          <w:lang w:eastAsia="zh-CN"/>
        </w:rPr>
        <w:t>Размер пакета  не должен превышать 30 × 30 × 50 см.</w:t>
      </w:r>
    </w:p>
    <w:p w:rsidR="00CB45F5" w:rsidRPr="004B28D3" w:rsidRDefault="00CB45F5" w:rsidP="00342B2D">
      <w:pPr>
        <w:autoSpaceDE w:val="0"/>
        <w:autoSpaceDN w:val="0"/>
        <w:adjustRightInd w:val="0"/>
        <w:ind w:firstLine="567"/>
        <w:jc w:val="both"/>
        <w:rPr>
          <w:szCs w:val="20"/>
          <w:lang w:eastAsia="zh-CN"/>
        </w:rPr>
      </w:pPr>
      <w:r w:rsidRPr="004B28D3">
        <w:rPr>
          <w:szCs w:val="20"/>
          <w:lang w:eastAsia="zh-CN"/>
        </w:rPr>
        <w:t xml:space="preserve">Металлоизделия, такие как пластины, миски должны быть </w:t>
      </w:r>
      <w:r w:rsidR="0012467F">
        <w:rPr>
          <w:szCs w:val="20"/>
          <w:lang w:eastAsia="zh-CN"/>
        </w:rPr>
        <w:t xml:space="preserve">расположены </w:t>
      </w:r>
      <w:r w:rsidRPr="004B28D3">
        <w:rPr>
          <w:szCs w:val="20"/>
          <w:lang w:eastAsia="zh-CN"/>
        </w:rPr>
        <w:t>в вертикальном положении.</w:t>
      </w:r>
      <w:r w:rsidR="0012467F">
        <w:rPr>
          <w:szCs w:val="20"/>
          <w:lang w:eastAsia="zh-CN"/>
        </w:rPr>
        <w:t xml:space="preserve"> </w:t>
      </w:r>
    </w:p>
    <w:p w:rsidR="00CB45F5" w:rsidRDefault="0012467F" w:rsidP="00342B2D">
      <w:pPr>
        <w:tabs>
          <w:tab w:val="left" w:pos="1134"/>
        </w:tabs>
        <w:ind w:firstLine="567"/>
        <w:jc w:val="both"/>
        <w:rPr>
          <w:b/>
          <w:szCs w:val="20"/>
        </w:rPr>
      </w:pPr>
      <w:r>
        <w:rPr>
          <w:szCs w:val="20"/>
          <w:lang w:eastAsia="zh-CN"/>
        </w:rPr>
        <w:t>П</w:t>
      </w:r>
      <w:r w:rsidR="00CB45F5" w:rsidRPr="004B28D3">
        <w:rPr>
          <w:szCs w:val="20"/>
          <w:lang w:eastAsia="zh-CN"/>
        </w:rPr>
        <w:t>акеты</w:t>
      </w:r>
      <w:r>
        <w:rPr>
          <w:szCs w:val="20"/>
          <w:lang w:eastAsia="zh-CN"/>
        </w:rPr>
        <w:t xml:space="preserve"> больших размеров</w:t>
      </w:r>
      <w:r w:rsidR="00CB45F5" w:rsidRPr="004B28D3">
        <w:rPr>
          <w:szCs w:val="20"/>
          <w:lang w:eastAsia="zh-CN"/>
        </w:rPr>
        <w:t>, которые трудно стерилизуются, должны быть размещены в верхней части камеры. Пакеты, которые легко стерилизовать, должны быть помещены ниже.</w:t>
      </w:r>
    </w:p>
    <w:p w:rsidR="00CB45F5" w:rsidRPr="004E7D92" w:rsidRDefault="00CB45F5" w:rsidP="008F3449">
      <w:pPr>
        <w:numPr>
          <w:ilvl w:val="0"/>
          <w:numId w:val="16"/>
        </w:numPr>
        <w:tabs>
          <w:tab w:val="left" w:pos="851"/>
        </w:tabs>
        <w:spacing w:before="240" w:after="120"/>
        <w:ind w:left="567" w:firstLine="0"/>
        <w:rPr>
          <w:rFonts w:ascii="Arial" w:hAnsi="Arial" w:cs="Arial"/>
          <w:b/>
        </w:rPr>
      </w:pPr>
      <w:r w:rsidRPr="004E7D92">
        <w:rPr>
          <w:rFonts w:ascii="Arial" w:hAnsi="Arial" w:cs="Arial"/>
          <w:b/>
        </w:rPr>
        <w:t>Меры безопасности при работе со стерилизатором</w:t>
      </w:r>
    </w:p>
    <w:p w:rsidR="00CB45F5" w:rsidRPr="00CB45F5" w:rsidRDefault="00CB45F5" w:rsidP="006F4D1D">
      <w:pPr>
        <w:numPr>
          <w:ilvl w:val="1"/>
          <w:numId w:val="16"/>
        </w:numPr>
        <w:tabs>
          <w:tab w:val="left" w:pos="993"/>
        </w:tabs>
        <w:ind w:left="0" w:firstLine="567"/>
        <w:rPr>
          <w:szCs w:val="20"/>
        </w:rPr>
      </w:pPr>
      <w:r w:rsidRPr="00CB45F5">
        <w:t>Электрооборудование должно эксплуатироваться согласно действующим «Правилам технической эксплуатации и правилам техники безопасности при эксплуатации электроустановок потребителем» и требованиям настоящего РЭ, а также согласно требованиям паспортов на соответствующее оборудование.</w:t>
      </w:r>
    </w:p>
    <w:p w:rsidR="00CB45F5" w:rsidRDefault="00CB45F5" w:rsidP="006F4D1D">
      <w:pPr>
        <w:numPr>
          <w:ilvl w:val="1"/>
          <w:numId w:val="16"/>
        </w:numPr>
        <w:tabs>
          <w:tab w:val="left" w:pos="993"/>
        </w:tabs>
        <w:ind w:left="0" w:firstLine="567"/>
        <w:rPr>
          <w:szCs w:val="20"/>
        </w:rPr>
      </w:pPr>
      <w:r>
        <w:rPr>
          <w:szCs w:val="20"/>
        </w:rPr>
        <w:t>Д</w:t>
      </w:r>
      <w:r w:rsidRPr="004B28D3">
        <w:rPr>
          <w:szCs w:val="20"/>
        </w:rPr>
        <w:t>оступ к камере стерилизатора</w:t>
      </w:r>
      <w:r w:rsidR="00E8430E">
        <w:rPr>
          <w:szCs w:val="20"/>
        </w:rPr>
        <w:t xml:space="preserve"> </w:t>
      </w:r>
      <w:r w:rsidR="00F500F9">
        <w:rPr>
          <w:szCs w:val="20"/>
        </w:rPr>
        <w:t xml:space="preserve">- </w:t>
      </w:r>
      <w:r w:rsidR="00E8430E">
        <w:rPr>
          <w:szCs w:val="20"/>
        </w:rPr>
        <w:t>только при выключенном</w:t>
      </w:r>
      <w:r w:rsidRPr="004B28D3">
        <w:rPr>
          <w:szCs w:val="20"/>
        </w:rPr>
        <w:t xml:space="preserve"> электропитании</w:t>
      </w:r>
      <w:r w:rsidR="00F500F9">
        <w:rPr>
          <w:szCs w:val="20"/>
        </w:rPr>
        <w:t>.</w:t>
      </w:r>
    </w:p>
    <w:p w:rsidR="00E8430E" w:rsidRDefault="00E8430E" w:rsidP="006F4D1D">
      <w:pPr>
        <w:numPr>
          <w:ilvl w:val="1"/>
          <w:numId w:val="16"/>
        </w:numPr>
        <w:tabs>
          <w:tab w:val="left" w:pos="993"/>
        </w:tabs>
        <w:ind w:left="0" w:firstLine="567"/>
        <w:rPr>
          <w:szCs w:val="20"/>
        </w:rPr>
      </w:pPr>
      <w:r w:rsidRPr="004B28D3">
        <w:rPr>
          <w:szCs w:val="20"/>
        </w:rPr>
        <w:t xml:space="preserve">При чистке оборудования брызги не </w:t>
      </w:r>
      <w:r>
        <w:rPr>
          <w:szCs w:val="20"/>
        </w:rPr>
        <w:t xml:space="preserve">должны </w:t>
      </w:r>
      <w:r w:rsidRPr="004B28D3">
        <w:rPr>
          <w:szCs w:val="20"/>
        </w:rPr>
        <w:t>попа</w:t>
      </w:r>
      <w:r>
        <w:rPr>
          <w:szCs w:val="20"/>
        </w:rPr>
        <w:t>дать</w:t>
      </w:r>
      <w:r w:rsidRPr="004B28D3">
        <w:rPr>
          <w:szCs w:val="20"/>
        </w:rPr>
        <w:t xml:space="preserve"> на клеммы электрооборудования</w:t>
      </w:r>
      <w:r w:rsidR="00F500F9">
        <w:rPr>
          <w:szCs w:val="20"/>
        </w:rPr>
        <w:t>.</w:t>
      </w:r>
    </w:p>
    <w:p w:rsidR="00183739" w:rsidRDefault="00183739" w:rsidP="006F4D1D">
      <w:pPr>
        <w:numPr>
          <w:ilvl w:val="1"/>
          <w:numId w:val="16"/>
        </w:numPr>
        <w:tabs>
          <w:tab w:val="left" w:pos="993"/>
        </w:tabs>
        <w:ind w:left="0" w:firstLine="567"/>
        <w:rPr>
          <w:szCs w:val="20"/>
        </w:rPr>
      </w:pPr>
      <w:r w:rsidRPr="004B28D3">
        <w:rPr>
          <w:szCs w:val="20"/>
        </w:rPr>
        <w:t>В случае аварийного отключения подачи электроэнергии операторы должны правильно оценить обстановку и выполнять соответствующие действия. Отключение питания на короткое время не влияет на давление в камере.</w:t>
      </w:r>
    </w:p>
    <w:p w:rsidR="00EE34C1" w:rsidRDefault="002909BF" w:rsidP="006F4D1D">
      <w:pPr>
        <w:numPr>
          <w:ilvl w:val="1"/>
          <w:numId w:val="16"/>
        </w:numPr>
        <w:tabs>
          <w:tab w:val="left" w:pos="993"/>
        </w:tabs>
        <w:ind w:left="0" w:firstLine="567"/>
        <w:rPr>
          <w:szCs w:val="20"/>
        </w:rPr>
      </w:pPr>
      <w:r>
        <w:rPr>
          <w:szCs w:val="20"/>
        </w:rPr>
        <w:t xml:space="preserve">Дверь камеры может быть открыта только тогда, когда давление в камере </w:t>
      </w:r>
      <w:r w:rsidR="00183739" w:rsidRPr="004B28D3">
        <w:rPr>
          <w:szCs w:val="20"/>
        </w:rPr>
        <w:t xml:space="preserve"> </w:t>
      </w:r>
      <w:r w:rsidR="00B31A5D">
        <w:rPr>
          <w:szCs w:val="20"/>
        </w:rPr>
        <w:t>равно атмосферному</w:t>
      </w:r>
      <w:r>
        <w:rPr>
          <w:szCs w:val="20"/>
        </w:rPr>
        <w:t>, а</w:t>
      </w:r>
      <w:r w:rsidR="00183739" w:rsidRPr="004B28D3">
        <w:rPr>
          <w:szCs w:val="20"/>
        </w:rPr>
        <w:t xml:space="preserve"> разница температуры в камере меньше  </w:t>
      </w:r>
      <w:r w:rsidR="00183739">
        <w:rPr>
          <w:szCs w:val="20"/>
        </w:rPr>
        <w:t>8</w:t>
      </w:r>
      <w:r w:rsidR="00183739" w:rsidRPr="004B28D3">
        <w:rPr>
          <w:szCs w:val="20"/>
        </w:rPr>
        <w:t>0ºС.</w:t>
      </w:r>
    </w:p>
    <w:p w:rsidR="00183739" w:rsidRDefault="00183739" w:rsidP="00E519B4">
      <w:pPr>
        <w:tabs>
          <w:tab w:val="left" w:pos="993"/>
        </w:tabs>
        <w:ind w:left="567"/>
        <w:rPr>
          <w:szCs w:val="20"/>
        </w:rPr>
      </w:pPr>
    </w:p>
    <w:p w:rsidR="00B2328E" w:rsidRPr="004E7D92" w:rsidRDefault="00B2328E" w:rsidP="001520FD">
      <w:pPr>
        <w:pageBreakBefore/>
        <w:numPr>
          <w:ilvl w:val="0"/>
          <w:numId w:val="16"/>
        </w:numPr>
        <w:tabs>
          <w:tab w:val="left" w:pos="993"/>
        </w:tabs>
        <w:ind w:left="0" w:firstLine="567"/>
        <w:rPr>
          <w:rFonts w:ascii="Arial" w:hAnsi="Arial" w:cs="Arial"/>
        </w:rPr>
      </w:pPr>
      <w:r w:rsidRPr="004E7D92">
        <w:rPr>
          <w:rFonts w:ascii="Arial" w:eastAsia="SimSun" w:hAnsi="Arial" w:cs="Arial"/>
          <w:b/>
        </w:rPr>
        <w:lastRenderedPageBreak/>
        <w:t>Техническое обслуживание стерилизатора</w:t>
      </w:r>
    </w:p>
    <w:p w:rsidR="00B2328E" w:rsidRDefault="00B2328E" w:rsidP="001520FD">
      <w:pPr>
        <w:tabs>
          <w:tab w:val="left" w:pos="993"/>
        </w:tabs>
        <w:spacing w:line="260" w:lineRule="exact"/>
        <w:ind w:firstLine="567"/>
        <w:jc w:val="both"/>
        <w:rPr>
          <w:rFonts w:eastAsia="SimSun"/>
        </w:rPr>
      </w:pPr>
      <w:r w:rsidRPr="00B2328E">
        <w:rPr>
          <w:rFonts w:eastAsia="SimSun"/>
          <w:szCs w:val="20"/>
        </w:rPr>
        <w:t>Техническое обслуживание стерилизатора должно проводиться квалифицированными специалистами. Работы по техническому обслуживанию проводятся во время перерывов в работе стерилизатора, без нарушения процесса производства, но в соответствии с регламентом технического обслуживания</w:t>
      </w:r>
      <w:r w:rsidRPr="004B28D3">
        <w:rPr>
          <w:rFonts w:eastAsia="SimSun"/>
        </w:rPr>
        <w:t>.</w:t>
      </w:r>
    </w:p>
    <w:p w:rsidR="00B2328E" w:rsidRPr="00304C37" w:rsidRDefault="00B2328E" w:rsidP="008A1208">
      <w:pPr>
        <w:pStyle w:val="a3"/>
        <w:shd w:val="clear" w:color="auto" w:fill="DBE5F1" w:themeFill="accent1" w:themeFillTint="33"/>
        <w:spacing w:before="60" w:line="260" w:lineRule="exact"/>
        <w:ind w:firstLine="567"/>
        <w:jc w:val="both"/>
        <w:rPr>
          <w:rFonts w:ascii="Times New Roman" w:hAnsi="Times New Roman"/>
          <w:b/>
        </w:rPr>
      </w:pPr>
      <w:r w:rsidRPr="00304C37">
        <w:rPr>
          <w:rFonts w:ascii="Times New Roman" w:hAnsi="Times New Roman"/>
          <w:b/>
        </w:rPr>
        <w:t>ВНИМАНИЕ! При проведении работ по техническому обслуживанию и переналадке, в обязательном порядке отключать стерилизатор от питающих сетей! Давление в камере должно быть равно атмосферному давлению!</w:t>
      </w:r>
      <w:r w:rsidR="00F500F9" w:rsidRPr="00304C37">
        <w:rPr>
          <w:rFonts w:ascii="Times New Roman" w:hAnsi="Times New Roman"/>
          <w:b/>
        </w:rPr>
        <w:t xml:space="preserve"> Температура в камере </w:t>
      </w:r>
      <w:r w:rsidR="00EE34C1" w:rsidRPr="00304C37">
        <w:rPr>
          <w:rFonts w:ascii="Times New Roman" w:hAnsi="Times New Roman"/>
          <w:b/>
        </w:rPr>
        <w:t xml:space="preserve">должна быть </w:t>
      </w:r>
      <w:r w:rsidR="00F500F9" w:rsidRPr="00304C37">
        <w:rPr>
          <w:rFonts w:ascii="Times New Roman" w:hAnsi="Times New Roman"/>
          <w:b/>
        </w:rPr>
        <w:t>не более 30 °С.</w:t>
      </w:r>
    </w:p>
    <w:p w:rsidR="00B2328E" w:rsidRPr="004B28D3" w:rsidRDefault="00B2328E" w:rsidP="001520FD">
      <w:pPr>
        <w:pStyle w:val="20"/>
        <w:spacing w:line="260" w:lineRule="exact"/>
        <w:ind w:right="0" w:firstLine="567"/>
        <w:rPr>
          <w:sz w:val="20"/>
        </w:rPr>
      </w:pPr>
      <w:r w:rsidRPr="004B28D3">
        <w:rPr>
          <w:sz w:val="20"/>
        </w:rPr>
        <w:t>Техническое обслуживание стерилизатора подразделяется</w:t>
      </w:r>
      <w:r w:rsidR="00F500F9">
        <w:rPr>
          <w:sz w:val="20"/>
        </w:rPr>
        <w:t xml:space="preserve"> на</w:t>
      </w:r>
      <w:r w:rsidRPr="004B28D3">
        <w:rPr>
          <w:sz w:val="20"/>
        </w:rPr>
        <w:t>:</w:t>
      </w:r>
    </w:p>
    <w:p w:rsidR="00B2328E" w:rsidRPr="004B28D3" w:rsidRDefault="00B2328E" w:rsidP="001520FD">
      <w:pPr>
        <w:pStyle w:val="20"/>
        <w:spacing w:line="260" w:lineRule="exact"/>
        <w:ind w:right="0" w:firstLine="567"/>
        <w:rPr>
          <w:sz w:val="20"/>
        </w:rPr>
      </w:pPr>
      <w:r w:rsidRPr="004B28D3">
        <w:rPr>
          <w:sz w:val="20"/>
        </w:rPr>
        <w:t>- ежесменное техническое обслуживание;</w:t>
      </w:r>
    </w:p>
    <w:p w:rsidR="00B2328E" w:rsidRPr="00E17D0C" w:rsidRDefault="00B2328E" w:rsidP="001520FD">
      <w:pPr>
        <w:pStyle w:val="20"/>
        <w:spacing w:after="120" w:line="260" w:lineRule="exact"/>
        <w:ind w:right="0" w:firstLine="567"/>
        <w:jc w:val="both"/>
        <w:rPr>
          <w:rFonts w:eastAsia="Calibri"/>
          <w:sz w:val="20"/>
        </w:rPr>
      </w:pPr>
      <w:r w:rsidRPr="004B28D3">
        <w:rPr>
          <w:sz w:val="20"/>
        </w:rPr>
        <w:t>- периодическое техническое обслуживание.</w:t>
      </w:r>
    </w:p>
    <w:p w:rsidR="00B2328E" w:rsidRPr="00E23792" w:rsidRDefault="00B2328E" w:rsidP="001520FD">
      <w:pPr>
        <w:pStyle w:val="a5"/>
        <w:numPr>
          <w:ilvl w:val="1"/>
          <w:numId w:val="42"/>
        </w:numPr>
        <w:tabs>
          <w:tab w:val="left" w:pos="1134"/>
        </w:tabs>
        <w:spacing w:line="260" w:lineRule="exact"/>
        <w:ind w:left="0" w:firstLine="567"/>
      </w:pPr>
      <w:r w:rsidRPr="00E23792">
        <w:rPr>
          <w:b/>
          <w:bCs/>
        </w:rPr>
        <w:t>Ежесменное техническое обслуживание</w:t>
      </w:r>
    </w:p>
    <w:p w:rsidR="00B2328E" w:rsidRPr="004B28D3" w:rsidRDefault="00B2328E" w:rsidP="001520FD">
      <w:pPr>
        <w:pStyle w:val="a8"/>
        <w:autoSpaceDE w:val="0"/>
        <w:autoSpaceDN w:val="0"/>
        <w:adjustRightInd w:val="0"/>
        <w:spacing w:after="0" w:line="260" w:lineRule="exact"/>
        <w:ind w:left="0" w:firstLine="567"/>
        <w:jc w:val="both"/>
        <w:rPr>
          <w:b/>
          <w:bCs/>
          <w:szCs w:val="20"/>
        </w:rPr>
      </w:pPr>
      <w:r w:rsidRPr="004B28D3">
        <w:rPr>
          <w:szCs w:val="20"/>
        </w:rPr>
        <w:t>Ежесменное техническое обслуживание производится персоналом, работающим на стерилизаторе</w:t>
      </w:r>
      <w:r w:rsidR="00C64945">
        <w:rPr>
          <w:szCs w:val="20"/>
        </w:rPr>
        <w:t>,</w:t>
      </w:r>
      <w:r w:rsidRPr="004B28D3">
        <w:rPr>
          <w:szCs w:val="20"/>
        </w:rPr>
        <w:t xml:space="preserve"> и включает в себя следующие действия:</w:t>
      </w:r>
    </w:p>
    <w:p w:rsidR="00B2328E" w:rsidRDefault="00B2328E" w:rsidP="001520FD">
      <w:pPr>
        <w:pStyle w:val="a8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after="0" w:line="260" w:lineRule="exact"/>
        <w:ind w:left="0" w:firstLine="567"/>
        <w:jc w:val="both"/>
        <w:rPr>
          <w:szCs w:val="20"/>
        </w:rPr>
      </w:pPr>
      <w:r w:rsidRPr="00A101D7">
        <w:rPr>
          <w:b/>
          <w:i/>
          <w:szCs w:val="20"/>
        </w:rPr>
        <w:t>очистка камеры и полок</w:t>
      </w:r>
      <w:r w:rsidRPr="004B28D3">
        <w:rPr>
          <w:szCs w:val="20"/>
        </w:rPr>
        <w:t>. Очистку производит</w:t>
      </w:r>
      <w:r w:rsidR="00A101D7">
        <w:rPr>
          <w:szCs w:val="20"/>
        </w:rPr>
        <w:t>е</w:t>
      </w:r>
      <w:r w:rsidRPr="004B28D3">
        <w:rPr>
          <w:szCs w:val="20"/>
        </w:rPr>
        <w:t xml:space="preserve">, когда температура в камере понизится до комнатной. Очистку производите обыкновенными средствами для очистки металлов. После </w:t>
      </w:r>
      <w:r w:rsidR="002A12E3">
        <w:rPr>
          <w:szCs w:val="20"/>
        </w:rPr>
        <w:t>обработки</w:t>
      </w:r>
      <w:r w:rsidRPr="004B28D3">
        <w:rPr>
          <w:szCs w:val="20"/>
        </w:rPr>
        <w:t xml:space="preserve"> </w:t>
      </w:r>
      <w:r w:rsidR="00F500F9">
        <w:rPr>
          <w:szCs w:val="20"/>
        </w:rPr>
        <w:t>про</w:t>
      </w:r>
      <w:r w:rsidRPr="004B28D3">
        <w:rPr>
          <w:szCs w:val="20"/>
        </w:rPr>
        <w:t>трите камеру сухой салфеткой;</w:t>
      </w:r>
    </w:p>
    <w:p w:rsidR="00B2328E" w:rsidRDefault="00B2328E" w:rsidP="002A12E3">
      <w:pPr>
        <w:pStyle w:val="a8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after="0" w:line="260" w:lineRule="exact"/>
        <w:ind w:left="0" w:firstLine="567"/>
        <w:jc w:val="both"/>
        <w:rPr>
          <w:szCs w:val="20"/>
        </w:rPr>
      </w:pPr>
      <w:r w:rsidRPr="00A101D7">
        <w:rPr>
          <w:b/>
          <w:i/>
          <w:szCs w:val="20"/>
        </w:rPr>
        <w:t>проверка уплотнительной прокладки и её очистка</w:t>
      </w:r>
      <w:r w:rsidRPr="00C64945">
        <w:rPr>
          <w:szCs w:val="20"/>
        </w:rPr>
        <w:t>. Запрещается очистка органическими растворителями. Убедитесь, что прокладка не имеет повреждений и заломов. В противном случае замените прокладку, обратившись в сервисную службу;</w:t>
      </w:r>
    </w:p>
    <w:p w:rsidR="00E23792" w:rsidRPr="00E23792" w:rsidRDefault="00E23792" w:rsidP="001520FD">
      <w:pPr>
        <w:pStyle w:val="a5"/>
        <w:numPr>
          <w:ilvl w:val="1"/>
          <w:numId w:val="42"/>
        </w:numPr>
        <w:tabs>
          <w:tab w:val="left" w:pos="1134"/>
        </w:tabs>
        <w:spacing w:before="120" w:after="120" w:line="260" w:lineRule="exact"/>
        <w:ind w:left="0" w:firstLine="567"/>
        <w:rPr>
          <w:b/>
          <w:bCs/>
        </w:rPr>
      </w:pPr>
      <w:r>
        <w:rPr>
          <w:b/>
          <w:bCs/>
        </w:rPr>
        <w:t xml:space="preserve">Периодическое </w:t>
      </w:r>
      <w:r w:rsidRPr="00E23792">
        <w:rPr>
          <w:b/>
          <w:bCs/>
        </w:rPr>
        <w:t>техническое обслуживание</w:t>
      </w:r>
    </w:p>
    <w:p w:rsidR="001520FD" w:rsidRPr="001520FD" w:rsidRDefault="00B2328E" w:rsidP="001520FD">
      <w:pPr>
        <w:pStyle w:val="a8"/>
        <w:numPr>
          <w:ilvl w:val="0"/>
          <w:numId w:val="36"/>
        </w:numPr>
        <w:tabs>
          <w:tab w:val="left" w:pos="993"/>
          <w:tab w:val="left" w:pos="1560"/>
        </w:tabs>
        <w:autoSpaceDE w:val="0"/>
        <w:autoSpaceDN w:val="0"/>
        <w:adjustRightInd w:val="0"/>
        <w:spacing w:before="60" w:after="0" w:line="260" w:lineRule="exact"/>
        <w:ind w:left="0" w:firstLine="567"/>
        <w:jc w:val="both"/>
        <w:rPr>
          <w:szCs w:val="24"/>
        </w:rPr>
      </w:pPr>
      <w:r w:rsidRPr="00E23792">
        <w:rPr>
          <w:b/>
          <w:i/>
          <w:szCs w:val="20"/>
        </w:rPr>
        <w:t>проверка предохранительн</w:t>
      </w:r>
      <w:r w:rsidR="007A0630" w:rsidRPr="00E23792">
        <w:rPr>
          <w:b/>
          <w:i/>
          <w:szCs w:val="20"/>
        </w:rPr>
        <w:t>ого</w:t>
      </w:r>
      <w:r w:rsidRPr="00E23792">
        <w:rPr>
          <w:b/>
          <w:i/>
          <w:szCs w:val="20"/>
        </w:rPr>
        <w:t xml:space="preserve"> </w:t>
      </w:r>
      <w:r w:rsidRPr="00E23792">
        <w:rPr>
          <w:i/>
          <w:szCs w:val="20"/>
        </w:rPr>
        <w:t>клапан</w:t>
      </w:r>
      <w:r w:rsidR="007A0630" w:rsidRPr="00E23792">
        <w:rPr>
          <w:i/>
          <w:szCs w:val="20"/>
        </w:rPr>
        <w:t>а</w:t>
      </w:r>
      <w:r w:rsidRPr="00E23792">
        <w:rPr>
          <w:i/>
          <w:szCs w:val="20"/>
        </w:rPr>
        <w:t>.</w:t>
      </w:r>
      <w:r w:rsidR="00E23792" w:rsidRPr="00E23792">
        <w:rPr>
          <w:i/>
          <w:szCs w:val="20"/>
        </w:rPr>
        <w:t xml:space="preserve"> </w:t>
      </w:r>
    </w:p>
    <w:p w:rsidR="00E23792" w:rsidRPr="00E23792" w:rsidRDefault="001520FD" w:rsidP="001520FD">
      <w:pPr>
        <w:pStyle w:val="a8"/>
        <w:tabs>
          <w:tab w:val="left" w:pos="993"/>
          <w:tab w:val="left" w:pos="1560"/>
        </w:tabs>
        <w:autoSpaceDE w:val="0"/>
        <w:autoSpaceDN w:val="0"/>
        <w:adjustRightInd w:val="0"/>
        <w:spacing w:before="60" w:after="0" w:line="260" w:lineRule="exact"/>
        <w:ind w:left="0" w:firstLine="567"/>
        <w:jc w:val="both"/>
        <w:rPr>
          <w:szCs w:val="24"/>
        </w:rPr>
      </w:pPr>
      <w:r w:rsidRPr="001520FD">
        <w:rPr>
          <w:szCs w:val="20"/>
        </w:rPr>
        <w:t>Проводится раз в 6 месяцев.</w:t>
      </w:r>
      <w:r>
        <w:rPr>
          <w:i/>
          <w:szCs w:val="20"/>
        </w:rPr>
        <w:t xml:space="preserve"> </w:t>
      </w:r>
      <w:r w:rsidR="00E23792" w:rsidRPr="00E23792">
        <w:rPr>
          <w:szCs w:val="20"/>
        </w:rPr>
        <w:t>Прове</w:t>
      </w:r>
      <w:r w:rsidR="00E23792">
        <w:rPr>
          <w:szCs w:val="20"/>
        </w:rPr>
        <w:t>р</w:t>
      </w:r>
      <w:r w:rsidR="00E23792" w:rsidRPr="00E23792">
        <w:rPr>
          <w:szCs w:val="20"/>
        </w:rPr>
        <w:t>к</w:t>
      </w:r>
      <w:r w:rsidR="00E23792">
        <w:rPr>
          <w:szCs w:val="20"/>
        </w:rPr>
        <w:t>у</w:t>
      </w:r>
      <w:r w:rsidR="00E23792" w:rsidRPr="00E23792">
        <w:rPr>
          <w:szCs w:val="20"/>
        </w:rPr>
        <w:t xml:space="preserve"> предохранительного </w:t>
      </w:r>
      <w:r w:rsidR="00E23792">
        <w:rPr>
          <w:szCs w:val="20"/>
        </w:rPr>
        <w:t>необходимо проводить на работающем стерилизаторе, во время выполнения программы стерилизации на этап</w:t>
      </w:r>
      <w:r>
        <w:rPr>
          <w:szCs w:val="20"/>
        </w:rPr>
        <w:t>е</w:t>
      </w:r>
      <w:r w:rsidR="00E23792">
        <w:rPr>
          <w:szCs w:val="20"/>
        </w:rPr>
        <w:t xml:space="preserve"> «Нагрев» согласно 2.1. Давление в стерилизационной камере должно быть в интервале от 50 до 150 кПа.</w:t>
      </w:r>
    </w:p>
    <w:p w:rsidR="00E23792" w:rsidRPr="00E23792" w:rsidRDefault="00E23792" w:rsidP="001520FD">
      <w:pPr>
        <w:pStyle w:val="a8"/>
        <w:tabs>
          <w:tab w:val="left" w:pos="993"/>
          <w:tab w:val="left" w:pos="1560"/>
        </w:tabs>
        <w:autoSpaceDE w:val="0"/>
        <w:autoSpaceDN w:val="0"/>
        <w:adjustRightInd w:val="0"/>
        <w:spacing w:before="60" w:after="0" w:line="260" w:lineRule="exact"/>
        <w:ind w:left="0" w:firstLine="567"/>
        <w:jc w:val="both"/>
        <w:rPr>
          <w:szCs w:val="24"/>
        </w:rPr>
      </w:pPr>
      <w:r>
        <w:rPr>
          <w:szCs w:val="20"/>
        </w:rPr>
        <w:t>Для проверки</w:t>
      </w:r>
      <w:r w:rsidRPr="00E23792">
        <w:t xml:space="preserve">, </w:t>
      </w:r>
      <w:r w:rsidRPr="00E23792">
        <w:rPr>
          <w:b/>
        </w:rPr>
        <w:t>соблюдая осторожность</w:t>
      </w:r>
      <w:r w:rsidRPr="00E23792">
        <w:t>, кратковременно потян</w:t>
      </w:r>
      <w:r>
        <w:t>ите</w:t>
      </w:r>
      <w:r w:rsidRPr="00E23792">
        <w:t xml:space="preserve"> за шток </w:t>
      </w:r>
      <w:r>
        <w:t xml:space="preserve">предохранительного </w:t>
      </w:r>
      <w:r w:rsidRPr="00E23792">
        <w:t>клапана</w:t>
      </w:r>
      <w:r w:rsidR="001520FD">
        <w:t xml:space="preserve"> (поз.1 рис. 4)</w:t>
      </w:r>
      <w:r w:rsidRPr="00E23792">
        <w:t xml:space="preserve">. </w:t>
      </w:r>
    </w:p>
    <w:p w:rsidR="00E23792" w:rsidRPr="008A1208" w:rsidRDefault="00E23792" w:rsidP="008A1208">
      <w:pPr>
        <w:pStyle w:val="a3"/>
        <w:shd w:val="clear" w:color="auto" w:fill="DBE5F1" w:themeFill="accent1" w:themeFillTint="33"/>
        <w:spacing w:before="60" w:line="260" w:lineRule="exact"/>
        <w:ind w:firstLine="567"/>
        <w:jc w:val="both"/>
        <w:rPr>
          <w:rFonts w:ascii="Times New Roman" w:hAnsi="Times New Roman"/>
          <w:b/>
        </w:rPr>
      </w:pPr>
      <w:r w:rsidRPr="004030DC">
        <w:rPr>
          <w:rFonts w:ascii="Times New Roman" w:hAnsi="Times New Roman"/>
          <w:b/>
        </w:rPr>
        <w:t xml:space="preserve">Внимание! </w:t>
      </w:r>
      <w:r>
        <w:rPr>
          <w:rFonts w:ascii="Times New Roman" w:hAnsi="Times New Roman"/>
          <w:b/>
        </w:rPr>
        <w:t>Для предотвращения возможных ожогов горячим паром при проверке предохранительного клапана соблюдайте осторожность. Рекомендуется использовать инструмент (например, пассатижи) или подручные средства (например, крючок из жесткой проволоки достаточной длинны).</w:t>
      </w:r>
    </w:p>
    <w:p w:rsidR="00E23792" w:rsidRDefault="00E23792" w:rsidP="001520FD">
      <w:pPr>
        <w:pStyle w:val="a3"/>
        <w:tabs>
          <w:tab w:val="left" w:pos="1560"/>
        </w:tabs>
        <w:spacing w:before="60" w:line="260" w:lineRule="exac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После подрыва предохранительный клапан должен вернуться в исходное состояние и восстановить герметичность, программа должна продолжить выполнени</w:t>
      </w:r>
      <w:r w:rsidR="001520FD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этапа «</w:t>
      </w:r>
      <w:r w:rsidR="001520FD">
        <w:rPr>
          <w:rFonts w:ascii="Times New Roman" w:hAnsi="Times New Roman"/>
        </w:rPr>
        <w:t>Нагрев</w:t>
      </w:r>
      <w:r>
        <w:rPr>
          <w:rFonts w:ascii="Times New Roman" w:hAnsi="Times New Roman"/>
        </w:rPr>
        <w:t>» с последующим переходом на этап «Стерилизация».</w:t>
      </w:r>
    </w:p>
    <w:p w:rsidR="00B2328E" w:rsidRPr="001520FD" w:rsidRDefault="001520FD" w:rsidP="001520FD">
      <w:pPr>
        <w:pStyle w:val="a8"/>
        <w:keepNext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before="120" w:after="0" w:line="280" w:lineRule="exact"/>
        <w:ind w:left="567" w:firstLine="0"/>
        <w:jc w:val="both"/>
        <w:rPr>
          <w:b/>
          <w:i/>
          <w:szCs w:val="20"/>
        </w:rPr>
      </w:pPr>
      <w:r>
        <w:rPr>
          <w:b/>
          <w:i/>
          <w:szCs w:val="20"/>
        </w:rPr>
        <w:lastRenderedPageBreak/>
        <w:t>ч</w:t>
      </w:r>
      <w:r w:rsidRPr="001520FD">
        <w:rPr>
          <w:b/>
          <w:i/>
          <w:szCs w:val="20"/>
        </w:rPr>
        <w:t>истка осадочных фильтров.</w:t>
      </w:r>
    </w:p>
    <w:p w:rsidR="001520FD" w:rsidRPr="00A101D7" w:rsidRDefault="001520FD" w:rsidP="001520FD">
      <w:pPr>
        <w:pStyle w:val="a8"/>
        <w:tabs>
          <w:tab w:val="left" w:pos="993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szCs w:val="20"/>
        </w:rPr>
      </w:pPr>
      <w:r>
        <w:rPr>
          <w:szCs w:val="20"/>
        </w:rPr>
        <w:t xml:space="preserve">Осадочные фильтры имеются в камере стерилизационной </w:t>
      </w:r>
      <w:r w:rsidR="00C7267E">
        <w:rPr>
          <w:szCs w:val="20"/>
        </w:rPr>
        <w:t>– рис. 4а</w:t>
      </w:r>
      <w:r>
        <w:rPr>
          <w:szCs w:val="20"/>
        </w:rPr>
        <w:t xml:space="preserve"> и в баке с дистиллированной водой. Чистка проводится по мере загрязнения, в зависимости от качества воды и стерилизуемых объектов, но не реже чем</w:t>
      </w:r>
      <w:r w:rsidR="007206BE">
        <w:rPr>
          <w:szCs w:val="20"/>
        </w:rPr>
        <w:t xml:space="preserve"> один</w:t>
      </w:r>
      <w:r>
        <w:rPr>
          <w:szCs w:val="20"/>
        </w:rPr>
        <w:t xml:space="preserve"> раз в месяц. Осадочный фильтр снимается рукой без инструментов, продувается, при необходимости промывается щеткой под струей текущей воды и устанавливается на место.</w:t>
      </w:r>
    </w:p>
    <w:p w:rsidR="001520FD" w:rsidRPr="00304C37" w:rsidRDefault="001520FD" w:rsidP="00304C37">
      <w:pPr>
        <w:pStyle w:val="a8"/>
        <w:keepNext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after="0" w:line="280" w:lineRule="exact"/>
        <w:ind w:left="567" w:firstLine="0"/>
        <w:jc w:val="both"/>
        <w:rPr>
          <w:rFonts w:eastAsiaTheme="minorHAnsi"/>
          <w:b/>
          <w:i/>
          <w:szCs w:val="20"/>
        </w:rPr>
      </w:pPr>
      <w:r w:rsidRPr="00304C37">
        <w:rPr>
          <w:rFonts w:eastAsiaTheme="minorHAnsi"/>
          <w:b/>
          <w:i/>
          <w:szCs w:val="20"/>
        </w:rPr>
        <w:t>смазка запорной системы двери.</w:t>
      </w:r>
    </w:p>
    <w:p w:rsidR="001520FD" w:rsidRPr="00304C37" w:rsidRDefault="001520FD" w:rsidP="001520FD">
      <w:pPr>
        <w:pStyle w:val="a8"/>
        <w:tabs>
          <w:tab w:val="left" w:pos="993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eastAsiaTheme="minorHAnsi"/>
          <w:spacing w:val="-6"/>
          <w:szCs w:val="20"/>
        </w:rPr>
      </w:pPr>
      <w:r w:rsidRPr="00304C37">
        <w:rPr>
          <w:rFonts w:eastAsiaTheme="minorHAnsi"/>
          <w:spacing w:val="-6"/>
          <w:szCs w:val="20"/>
        </w:rPr>
        <w:t xml:space="preserve">Производится смазкой графитовой ГОСТ 3333-80, не реже чем раз в месяц. </w:t>
      </w:r>
    </w:p>
    <w:p w:rsidR="001520FD" w:rsidRPr="00304C37" w:rsidRDefault="001520FD" w:rsidP="00304C37">
      <w:pPr>
        <w:pStyle w:val="a8"/>
        <w:keepNext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after="0" w:line="280" w:lineRule="exact"/>
        <w:ind w:left="567" w:firstLine="0"/>
        <w:jc w:val="both"/>
        <w:rPr>
          <w:rFonts w:eastAsiaTheme="minorHAnsi"/>
          <w:b/>
          <w:i/>
          <w:szCs w:val="20"/>
        </w:rPr>
      </w:pPr>
      <w:r w:rsidRPr="00304C37">
        <w:rPr>
          <w:rFonts w:eastAsiaTheme="minorHAnsi"/>
          <w:b/>
          <w:i/>
          <w:szCs w:val="20"/>
        </w:rPr>
        <w:t>проверка герметичности паросиловой арматуры.</w:t>
      </w:r>
    </w:p>
    <w:p w:rsidR="00335E23" w:rsidRDefault="001520FD" w:rsidP="001520FD">
      <w:pPr>
        <w:pStyle w:val="2"/>
        <w:spacing w:line="320" w:lineRule="exact"/>
        <w:ind w:left="0" w:firstLine="567"/>
        <w:jc w:val="both"/>
      </w:pPr>
      <w:r w:rsidRPr="001520FD">
        <w:t xml:space="preserve">Проводится для стерилизаторов с вакуумным насосом – модели </w:t>
      </w:r>
      <w:r w:rsidRPr="00196386">
        <w:t xml:space="preserve">ГК-24ВВ, ГК-24ВВТ, ГК-16ВВ, ГК-16ВВТ. </w:t>
      </w:r>
      <w:r w:rsidR="00196386" w:rsidRPr="00196386">
        <w:t xml:space="preserve">Для </w:t>
      </w:r>
      <w:r w:rsidR="00196386">
        <w:t>проверки запустите «Тест на герметичность» согласно таблице 5 и рис. 5а.</w:t>
      </w:r>
    </w:p>
    <w:p w:rsidR="00196386" w:rsidRDefault="00B06CCE" w:rsidP="00196386">
      <w:pPr>
        <w:pStyle w:val="2"/>
        <w:spacing w:before="120" w:after="120"/>
        <w:ind w:left="0" w:firstLine="0"/>
        <w:jc w:val="center"/>
      </w:pPr>
      <w:r>
        <w:rPr>
          <w:noProof/>
        </w:rPr>
        <w:drawing>
          <wp:inline distT="0" distB="0" distL="0" distR="0">
            <wp:extent cx="3943985" cy="2231390"/>
            <wp:effectExtent l="0" t="0" r="0" b="0"/>
            <wp:docPr id="49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85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A3D" w:rsidRDefault="002E1A3D" w:rsidP="002E1A3D">
      <w:pPr>
        <w:tabs>
          <w:tab w:val="left" w:pos="1134"/>
        </w:tabs>
        <w:jc w:val="center"/>
        <w:rPr>
          <w:rFonts w:ascii="Arial" w:hAnsi="Arial" w:cs="Arial"/>
          <w:b/>
          <w:szCs w:val="20"/>
        </w:rPr>
      </w:pPr>
      <w:r w:rsidRPr="00F85022">
        <w:rPr>
          <w:rFonts w:ascii="Arial" w:hAnsi="Arial" w:cs="Arial"/>
          <w:b/>
          <w:szCs w:val="20"/>
        </w:rPr>
        <w:t xml:space="preserve">Рисунок </w:t>
      </w:r>
      <w:r>
        <w:rPr>
          <w:rFonts w:ascii="Arial" w:hAnsi="Arial" w:cs="Arial"/>
          <w:b/>
          <w:szCs w:val="20"/>
        </w:rPr>
        <w:t>14</w:t>
      </w:r>
      <w:r w:rsidRPr="00F85022">
        <w:rPr>
          <w:rFonts w:ascii="Arial" w:hAnsi="Arial" w:cs="Arial"/>
          <w:b/>
          <w:szCs w:val="20"/>
        </w:rPr>
        <w:t xml:space="preserve"> –</w:t>
      </w:r>
      <w:r>
        <w:rPr>
          <w:rFonts w:ascii="Arial" w:hAnsi="Arial" w:cs="Arial"/>
          <w:b/>
          <w:szCs w:val="20"/>
        </w:rPr>
        <w:t xml:space="preserve"> Окно теста на герметичность</w:t>
      </w:r>
    </w:p>
    <w:p w:rsidR="002E1A3D" w:rsidRDefault="002E1A3D" w:rsidP="002E1A3D">
      <w:pPr>
        <w:tabs>
          <w:tab w:val="left" w:pos="1134"/>
        </w:tabs>
        <w:jc w:val="center"/>
        <w:rPr>
          <w:b/>
          <w:szCs w:val="20"/>
        </w:rPr>
      </w:pPr>
      <w:r>
        <w:rPr>
          <w:rFonts w:ascii="Arial" w:hAnsi="Arial" w:cs="Arial"/>
          <w:b/>
          <w:szCs w:val="20"/>
        </w:rPr>
        <w:t>(вакуум-теста)</w:t>
      </w:r>
    </w:p>
    <w:p w:rsidR="00196386" w:rsidRDefault="002E1A3D" w:rsidP="002E1A3D">
      <w:pPr>
        <w:pStyle w:val="2"/>
        <w:spacing w:line="320" w:lineRule="exact"/>
        <w:ind w:left="0" w:firstLine="567"/>
        <w:jc w:val="both"/>
      </w:pPr>
      <w:r>
        <w:t>Результат вакуум-теста оценивать согласно 20.2.4</w:t>
      </w:r>
      <w:r w:rsidRPr="002E1A3D">
        <w:t xml:space="preserve"> ГОСТ 31598–2012</w:t>
      </w:r>
      <w:r>
        <w:t xml:space="preserve"> </w:t>
      </w:r>
    </w:p>
    <w:p w:rsidR="00304C37" w:rsidRPr="003342DD" w:rsidRDefault="00304C37" w:rsidP="008A1208">
      <w:pPr>
        <w:pStyle w:val="a3"/>
        <w:shd w:val="clear" w:color="auto" w:fill="DBE5F1" w:themeFill="accent1" w:themeFillTint="33"/>
        <w:spacing w:before="60" w:line="240" w:lineRule="exact"/>
        <w:ind w:firstLine="567"/>
        <w:jc w:val="both"/>
        <w:rPr>
          <w:rFonts w:ascii="Times New Roman" w:hAnsi="Times New Roman"/>
          <w:b/>
        </w:rPr>
      </w:pPr>
      <w:r w:rsidRPr="003342DD">
        <w:rPr>
          <w:rFonts w:ascii="Times New Roman" w:hAnsi="Times New Roman"/>
          <w:b/>
        </w:rPr>
        <w:t xml:space="preserve">ВНИМАНИЕ! </w:t>
      </w:r>
    </w:p>
    <w:p w:rsidR="00304C37" w:rsidRDefault="00304C37" w:rsidP="008A1208">
      <w:pPr>
        <w:pStyle w:val="a3"/>
        <w:shd w:val="clear" w:color="auto" w:fill="DBE5F1" w:themeFill="accent1" w:themeFillTint="33"/>
        <w:spacing w:line="240" w:lineRule="exact"/>
        <w:ind w:firstLine="567"/>
        <w:jc w:val="both"/>
        <w:rPr>
          <w:rFonts w:ascii="Times New Roman" w:hAnsi="Times New Roman"/>
          <w:b/>
        </w:rPr>
      </w:pPr>
      <w:r w:rsidRPr="003342DD">
        <w:rPr>
          <w:rFonts w:ascii="Times New Roman" w:hAnsi="Times New Roman"/>
          <w:b/>
        </w:rPr>
        <w:t xml:space="preserve">Все действия в рамках ежесменного и периодического технического обслуживания должны заносится в </w:t>
      </w:r>
      <w:r>
        <w:rPr>
          <w:rFonts w:ascii="Times New Roman" w:hAnsi="Times New Roman"/>
          <w:b/>
        </w:rPr>
        <w:t xml:space="preserve">соответствующие </w:t>
      </w:r>
      <w:r w:rsidRPr="003342DD">
        <w:rPr>
          <w:rFonts w:ascii="Times New Roman" w:hAnsi="Times New Roman"/>
          <w:b/>
        </w:rPr>
        <w:t>журналы технического обслуживания с обязательным указанием даты проведения работ, обнаруженных неисправностей при их наличии, Ф.И.О. лица проводившего техобслуживание, его подписью и подписью ответственного за техническое состояние стерилизатора.</w:t>
      </w:r>
    </w:p>
    <w:p w:rsidR="00304C37" w:rsidRPr="008A1208" w:rsidRDefault="00304C37" w:rsidP="008A1208">
      <w:pPr>
        <w:pStyle w:val="a3"/>
        <w:shd w:val="clear" w:color="auto" w:fill="DBE5F1" w:themeFill="accent1" w:themeFillTint="33"/>
        <w:spacing w:line="240" w:lineRule="exact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Невыполнение этих требований приведет к отказу в гарантийном обслуживании стерилизатора.</w:t>
      </w:r>
    </w:p>
    <w:p w:rsidR="009629AC" w:rsidRPr="00C158B2" w:rsidRDefault="00C158B2" w:rsidP="00304C37">
      <w:pPr>
        <w:pageBreakBefore/>
        <w:tabs>
          <w:tab w:val="left" w:pos="993"/>
        </w:tabs>
        <w:ind w:firstLine="567"/>
        <w:rPr>
          <w:rFonts w:ascii="Arial" w:hAnsi="Arial" w:cs="Arial"/>
          <w:b/>
        </w:rPr>
      </w:pPr>
      <w:r w:rsidRPr="00C158B2">
        <w:rPr>
          <w:rFonts w:ascii="Arial" w:hAnsi="Arial" w:cs="Arial"/>
          <w:b/>
          <w:szCs w:val="20"/>
        </w:rPr>
        <w:lastRenderedPageBreak/>
        <w:t>6</w:t>
      </w:r>
      <w:r w:rsidRPr="00C158B2">
        <w:rPr>
          <w:rFonts w:ascii="Arial" w:hAnsi="Arial" w:cs="Arial"/>
          <w:b/>
          <w:szCs w:val="20"/>
        </w:rPr>
        <w:tab/>
      </w:r>
      <w:r w:rsidR="009629AC" w:rsidRPr="00C158B2">
        <w:rPr>
          <w:rFonts w:ascii="Arial" w:eastAsia="SimSun" w:hAnsi="Arial" w:cs="Arial"/>
          <w:b/>
        </w:rPr>
        <w:t>Сервисные сообщения и сообщения об ошибках.</w:t>
      </w:r>
    </w:p>
    <w:p w:rsidR="00CE1A6B" w:rsidRDefault="009629AC" w:rsidP="009629AC">
      <w:pPr>
        <w:ind w:firstLine="567"/>
        <w:jc w:val="both"/>
        <w:rPr>
          <w:rFonts w:eastAsia="SimSun"/>
          <w:szCs w:val="20"/>
        </w:rPr>
      </w:pPr>
      <w:r>
        <w:rPr>
          <w:rFonts w:eastAsia="SimSun"/>
          <w:szCs w:val="20"/>
        </w:rPr>
        <w:t>В процессе работы стерилизатора на экран могут выводиться сервисные сообщения и сообщения об ошибках, которые представляют собой прямоугольник с текстовым сообщение и кнопкой.</w:t>
      </w:r>
    </w:p>
    <w:p w:rsidR="004A22F6" w:rsidRDefault="004A22F6" w:rsidP="004A22F6">
      <w:pPr>
        <w:tabs>
          <w:tab w:val="left" w:pos="993"/>
        </w:tabs>
        <w:spacing w:before="60" w:after="60"/>
        <w:ind w:firstLine="567"/>
        <w:jc w:val="both"/>
        <w:rPr>
          <w:rFonts w:eastAsia="SimSun"/>
          <w:szCs w:val="20"/>
        </w:rPr>
      </w:pPr>
      <w:r w:rsidRPr="00681395">
        <w:rPr>
          <w:szCs w:val="20"/>
        </w:rPr>
        <w:t>6.1</w:t>
      </w:r>
      <w:r>
        <w:rPr>
          <w:rFonts w:ascii="Arial" w:hAnsi="Arial" w:cs="Arial"/>
          <w:szCs w:val="20"/>
        </w:rPr>
        <w:tab/>
      </w:r>
      <w:r w:rsidRPr="004A22F6">
        <w:rPr>
          <w:rFonts w:eastAsia="SimSun"/>
          <w:szCs w:val="20"/>
        </w:rPr>
        <w:t>Сервисные сообщения</w:t>
      </w:r>
      <w:r>
        <w:rPr>
          <w:rFonts w:eastAsia="SimSun"/>
          <w:szCs w:val="20"/>
        </w:rPr>
        <w:t xml:space="preserve"> не свидетельствуют о неисправности и предназначены для того, чтобы обратить внимание оператора на ситуацию, требующую его вмешательства при штатной работе стерилизатора.</w:t>
      </w:r>
    </w:p>
    <w:p w:rsidR="004A22F6" w:rsidRPr="004A22F6" w:rsidRDefault="004A22F6" w:rsidP="004A22F6">
      <w:pPr>
        <w:tabs>
          <w:tab w:val="left" w:pos="993"/>
        </w:tabs>
        <w:spacing w:before="60" w:after="60"/>
        <w:ind w:firstLine="567"/>
        <w:jc w:val="both"/>
        <w:rPr>
          <w:rFonts w:ascii="Arial" w:hAnsi="Arial" w:cs="Arial"/>
          <w:szCs w:val="20"/>
        </w:rPr>
      </w:pPr>
      <w:r>
        <w:rPr>
          <w:szCs w:val="20"/>
        </w:rPr>
        <w:t>Сообщения об ошибках и нештатных ситуациях свидетельствуют о возможной неисправности узлов стерилизатора и, как правило, требую вмешательства квалифицированного специалиста сервисной службы.</w:t>
      </w:r>
    </w:p>
    <w:p w:rsidR="00CE1A6B" w:rsidRPr="004B28D3" w:rsidRDefault="009629AC" w:rsidP="00C24D15">
      <w:pPr>
        <w:tabs>
          <w:tab w:val="left" w:pos="993"/>
        </w:tabs>
        <w:spacing w:before="60" w:after="60"/>
        <w:ind w:firstLine="567"/>
        <w:rPr>
          <w:szCs w:val="20"/>
        </w:rPr>
      </w:pPr>
      <w:r w:rsidRPr="00681395">
        <w:rPr>
          <w:szCs w:val="20"/>
        </w:rPr>
        <w:t>6.</w:t>
      </w:r>
      <w:r w:rsidR="004A22F6" w:rsidRPr="00681395">
        <w:rPr>
          <w:szCs w:val="20"/>
        </w:rPr>
        <w:t>2</w:t>
      </w:r>
      <w:r>
        <w:rPr>
          <w:szCs w:val="20"/>
        </w:rPr>
        <w:tab/>
        <w:t>Сервисные сообщения: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4"/>
        <w:gridCol w:w="5007"/>
      </w:tblGrid>
      <w:tr w:rsidR="009629AC" w:rsidRPr="00E17D0C" w:rsidTr="00E17D0C">
        <w:tc>
          <w:tcPr>
            <w:tcW w:w="1854" w:type="dxa"/>
            <w:shd w:val="clear" w:color="auto" w:fill="auto"/>
            <w:vAlign w:val="center"/>
          </w:tcPr>
          <w:p w:rsidR="009629AC" w:rsidRPr="009629AC" w:rsidRDefault="00C279F4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center"/>
            </w:pPr>
            <w:r>
              <w:t>Сообщение</w:t>
            </w:r>
          </w:p>
        </w:tc>
        <w:tc>
          <w:tcPr>
            <w:tcW w:w="5046" w:type="dxa"/>
            <w:shd w:val="clear" w:color="auto" w:fill="auto"/>
            <w:vAlign w:val="center"/>
          </w:tcPr>
          <w:p w:rsidR="009629AC" w:rsidRPr="00C279F4" w:rsidRDefault="00C279F4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both"/>
            </w:pPr>
            <w:r>
              <w:t>Действия оператора</w:t>
            </w:r>
          </w:p>
        </w:tc>
      </w:tr>
      <w:tr w:rsidR="009629AC" w:rsidRPr="00E17D0C" w:rsidTr="00E17D0C">
        <w:tc>
          <w:tcPr>
            <w:tcW w:w="1854" w:type="dxa"/>
            <w:shd w:val="clear" w:color="auto" w:fill="auto"/>
            <w:vAlign w:val="center"/>
          </w:tcPr>
          <w:p w:rsidR="009629AC" w:rsidRPr="00E17D0C" w:rsidRDefault="00D50719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center"/>
              <w:rPr>
                <w:lang w:val="en-US"/>
              </w:rPr>
            </w:pPr>
            <w:r>
              <w:object w:dxaOrig="3480" w:dyaOrig="2160">
                <v:shape id="_x0000_i1027" type="#_x0000_t75" style="width:87pt;height:54pt" o:ole="">
                  <v:imagedata r:id="rId70" o:title=""/>
                </v:shape>
                <o:OLEObject Type="Embed" ProgID="PBrush" ShapeID="_x0000_i1027" DrawAspect="Content" ObjectID="_1789823353" r:id="rId71"/>
              </w:object>
            </w:r>
          </w:p>
        </w:tc>
        <w:tc>
          <w:tcPr>
            <w:tcW w:w="5046" w:type="dxa"/>
            <w:shd w:val="clear" w:color="auto" w:fill="auto"/>
            <w:vAlign w:val="center"/>
          </w:tcPr>
          <w:p w:rsidR="009629AC" w:rsidRPr="009629AC" w:rsidRDefault="009629AC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both"/>
            </w:pPr>
            <w:r>
              <w:t xml:space="preserve">При включении стерилизатора отсутствует вода в </w:t>
            </w:r>
            <w:r w:rsidR="006003E2">
              <w:t>баке</w:t>
            </w:r>
            <w:r>
              <w:t xml:space="preserve"> для дистиллированной воды. </w:t>
            </w:r>
            <w:r w:rsidR="00C279F4">
              <w:t>Для продолжения работы н</w:t>
            </w:r>
            <w:r>
              <w:t>еобходимо залить воду и нажать кнопку «</w:t>
            </w:r>
            <w:r w:rsidRPr="00E17D0C">
              <w:rPr>
                <w:rFonts w:ascii="Arial" w:hAnsi="Arial" w:cs="Arial"/>
                <w:lang w:val="en-US"/>
              </w:rPr>
              <w:t>YES</w:t>
            </w:r>
            <w:r>
              <w:t>». Если залить полный резервуар до отметки «</w:t>
            </w:r>
            <w:r w:rsidRPr="00E17D0C">
              <w:rPr>
                <w:rFonts w:ascii="Arial" w:hAnsi="Arial" w:cs="Arial"/>
              </w:rPr>
              <w:t>МАХ</w:t>
            </w:r>
            <w:r>
              <w:t>» сообщение пропадет автоматически.</w:t>
            </w:r>
          </w:p>
        </w:tc>
      </w:tr>
      <w:tr w:rsidR="009629AC" w:rsidRPr="00E17D0C" w:rsidTr="00E17D0C">
        <w:tc>
          <w:tcPr>
            <w:tcW w:w="1854" w:type="dxa"/>
            <w:shd w:val="clear" w:color="auto" w:fill="auto"/>
            <w:vAlign w:val="center"/>
          </w:tcPr>
          <w:p w:rsidR="009629AC" w:rsidRPr="00E17D0C" w:rsidRDefault="00D50719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center"/>
              <w:rPr>
                <w:lang w:val="en-US"/>
              </w:rPr>
            </w:pPr>
            <w:r>
              <w:object w:dxaOrig="3480" w:dyaOrig="2160">
                <v:shape id="_x0000_i1028" type="#_x0000_t75" style="width:87pt;height:54pt" o:ole="">
                  <v:imagedata r:id="rId72" o:title=""/>
                </v:shape>
                <o:OLEObject Type="Embed" ProgID="PBrush" ShapeID="_x0000_i1028" DrawAspect="Content" ObjectID="_1789823354" r:id="rId73"/>
              </w:object>
            </w:r>
          </w:p>
        </w:tc>
        <w:tc>
          <w:tcPr>
            <w:tcW w:w="5046" w:type="dxa"/>
            <w:shd w:val="clear" w:color="auto" w:fill="auto"/>
            <w:vAlign w:val="center"/>
          </w:tcPr>
          <w:p w:rsidR="009629AC" w:rsidRPr="0083409B" w:rsidRDefault="006003E2" w:rsidP="00ED6850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both"/>
            </w:pPr>
            <w:r>
              <w:t xml:space="preserve">При включении стерилизатора бак с отработанной водой заполнен. </w:t>
            </w:r>
            <w:r w:rsidR="00C279F4">
              <w:t>Для продолжения работы н</w:t>
            </w:r>
            <w:r>
              <w:t xml:space="preserve">еобходимо слить отработанную воду </w:t>
            </w:r>
            <w:r w:rsidR="00DB2A4C">
              <w:t xml:space="preserve">(поз. </w:t>
            </w:r>
            <w:r w:rsidR="00ED6850">
              <w:t>2</w:t>
            </w:r>
            <w:r w:rsidR="00DB2A4C">
              <w:t xml:space="preserve"> рис. 3) используя силиконовую трубку и штуцер из комплекта принадлежностей (таблица 3)</w:t>
            </w:r>
            <w:r w:rsidR="00873D3C">
              <w:t>, при этом сообщение пропадет автоматически.</w:t>
            </w:r>
          </w:p>
        </w:tc>
      </w:tr>
      <w:tr w:rsidR="009629AC" w:rsidRPr="00E17D0C" w:rsidTr="00E17D0C">
        <w:tc>
          <w:tcPr>
            <w:tcW w:w="1854" w:type="dxa"/>
            <w:shd w:val="clear" w:color="auto" w:fill="auto"/>
            <w:vAlign w:val="center"/>
          </w:tcPr>
          <w:p w:rsidR="009629AC" w:rsidRPr="00E17D0C" w:rsidRDefault="00D50719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BBCCA19" wp14:editId="54A1E318">
                  <wp:extent cx="1102633" cy="684000"/>
                  <wp:effectExtent l="0" t="0" r="2540" b="1905"/>
                  <wp:docPr id="15" name="Рисунок 15" descr="C:\MyDocuments\_![01]_2017-22_Малые_паровые_даст_Бог_будут\Interface\Picture\p4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MyDocuments\_![01]_2017-22_Малые_паровые_даст_Бог_будут\Interface\Picture\p4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633" cy="68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  <w:shd w:val="clear" w:color="auto" w:fill="auto"/>
            <w:vAlign w:val="center"/>
          </w:tcPr>
          <w:p w:rsidR="009629AC" w:rsidRPr="0083409B" w:rsidRDefault="00C279F4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both"/>
            </w:pPr>
            <w:r>
              <w:t>При включении стерилизатора закрыта дверь стерилизационной камеры. Для продолжения работы необходимо открыть дверь стерилизационной камеры, при этом сообщение пропадет автоматически.</w:t>
            </w:r>
          </w:p>
        </w:tc>
      </w:tr>
      <w:tr w:rsidR="009629AC" w:rsidRPr="00E17D0C" w:rsidTr="00E17D0C">
        <w:tc>
          <w:tcPr>
            <w:tcW w:w="1854" w:type="dxa"/>
            <w:shd w:val="clear" w:color="auto" w:fill="auto"/>
            <w:vAlign w:val="center"/>
          </w:tcPr>
          <w:p w:rsidR="009629AC" w:rsidRPr="00E17D0C" w:rsidRDefault="00D50719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570230</wp:posOffset>
                      </wp:positionV>
                      <wp:extent cx="285750" cy="100330"/>
                      <wp:effectExtent l="0" t="0" r="19050" b="13970"/>
                      <wp:wrapNone/>
                      <wp:docPr id="705" name="Поле 7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750" cy="100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81685" w:rsidRPr="00BD474C" w:rsidRDefault="00F81685" w:rsidP="00BD474C">
                                  <w:pPr>
                                    <w:jc w:val="center"/>
                                    <w:rPr>
                                      <w:rFonts w:ascii="Exo 2.0" w:hAnsi="Exo 2.0"/>
                                      <w:b/>
                                      <w:sz w:val="12"/>
                                      <w:szCs w:val="12"/>
                                      <w:lang w:val="en-US"/>
                                    </w:rPr>
                                  </w:pPr>
                                  <w:r w:rsidRPr="00BD474C">
                                    <w:rPr>
                                      <w:rFonts w:ascii="Exo 2.0" w:hAnsi="Exo 2.0"/>
                                      <w:b/>
                                      <w:sz w:val="12"/>
                                      <w:szCs w:val="12"/>
                                      <w:lang w:val="en-US"/>
                                    </w:rPr>
                                    <w:t>[00:59]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05" o:spid="_x0000_s1033" type="#_x0000_t202" style="position:absolute;left:0;text-align:left;margin-left:6.45pt;margin-top:44.9pt;width:22.5pt;height:7.9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" fillcolor="#8db3e2 [1311]" strokeweight=".5pt">
                      <v:textbox inset="0,0,0,0">
                        <w:txbxContent>
                          <w:p w:rsidR="00F81685" w:rsidRPr="00BD474C" w:rsidRDefault="00F81685" w:rsidP="00BD474C">
                            <w:pPr>
                              <w:jc w:val="center"/>
                              <w:rPr>
                                <w:rFonts w:ascii="Exo 2.0" w:hAnsi="Exo 2.0"/>
                                <w:b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BD474C">
                              <w:rPr>
                                <w:rFonts w:ascii="Exo 2.0" w:hAnsi="Exo 2.0"/>
                                <w:b/>
                                <w:sz w:val="12"/>
                                <w:szCs w:val="12"/>
                                <w:lang w:val="en-US"/>
                              </w:rPr>
                              <w:t>[00:59]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1102633" cy="684000"/>
                  <wp:effectExtent l="0" t="0" r="2540" b="1905"/>
                  <wp:docPr id="704" name="Рисунок 704" descr="C:\MyDocuments\_![01]_2017-22_Малые_паровые_даст_Бог_будут\Interface\Picture\p4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MyDocuments\_![01]_2017-22_Малые_паровые_даст_Бог_будут\Interface\Picture\p4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633" cy="68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  <w:shd w:val="clear" w:color="auto" w:fill="auto"/>
            <w:vAlign w:val="center"/>
          </w:tcPr>
          <w:p w:rsidR="009629AC" w:rsidRPr="00226982" w:rsidRDefault="00226982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both"/>
            </w:pPr>
            <w:r>
              <w:t>При запуске программы стерилизации на выполнение (см. п. 3.1.) не закрыта дверь стерилизационной камеры. Для продолжения работы необходимо закрыть дверь стерилизационной камеры, при этом сообщение пропадет автоматически. Если в течение 1 мин. дверь не будет закрыта, сообщение пропадет и программа вернется в окно выбранной программы – рис. 7.</w:t>
            </w:r>
          </w:p>
        </w:tc>
      </w:tr>
    </w:tbl>
    <w:p w:rsidR="00C24D15" w:rsidRPr="004B28D3" w:rsidRDefault="00C24D15" w:rsidP="00C24D15">
      <w:pPr>
        <w:tabs>
          <w:tab w:val="left" w:pos="993"/>
        </w:tabs>
        <w:spacing w:before="60" w:after="60"/>
        <w:ind w:firstLine="567"/>
        <w:rPr>
          <w:szCs w:val="20"/>
        </w:rPr>
      </w:pPr>
      <w:r w:rsidRPr="00681395">
        <w:rPr>
          <w:szCs w:val="20"/>
        </w:rPr>
        <w:t>6.</w:t>
      </w:r>
      <w:r w:rsidR="004A22F6" w:rsidRPr="00681395">
        <w:rPr>
          <w:szCs w:val="20"/>
        </w:rPr>
        <w:t>3</w:t>
      </w:r>
      <w:r>
        <w:rPr>
          <w:szCs w:val="20"/>
        </w:rPr>
        <w:tab/>
        <w:t>Сообщения об ошибках и нештатных ситуациях: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1"/>
        <w:gridCol w:w="5102"/>
      </w:tblGrid>
      <w:tr w:rsidR="008C36D8" w:rsidRPr="00E17D0C" w:rsidTr="00E17D0C">
        <w:trPr>
          <w:tblHeader/>
        </w:trPr>
        <w:tc>
          <w:tcPr>
            <w:tcW w:w="1871" w:type="dxa"/>
            <w:shd w:val="clear" w:color="auto" w:fill="auto"/>
            <w:vAlign w:val="center"/>
          </w:tcPr>
          <w:p w:rsidR="00C24D15" w:rsidRPr="009629AC" w:rsidRDefault="00C24D15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center"/>
            </w:pPr>
            <w:r>
              <w:t>Сообщение</w:t>
            </w:r>
          </w:p>
        </w:tc>
        <w:tc>
          <w:tcPr>
            <w:tcW w:w="5102" w:type="dxa"/>
            <w:shd w:val="clear" w:color="auto" w:fill="auto"/>
            <w:vAlign w:val="center"/>
          </w:tcPr>
          <w:p w:rsidR="00C24D15" w:rsidRPr="00C279F4" w:rsidRDefault="00C24D15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both"/>
            </w:pPr>
            <w:r>
              <w:t>Возможные причины неисправности.</w:t>
            </w:r>
          </w:p>
        </w:tc>
      </w:tr>
      <w:tr w:rsidR="008C36D8" w:rsidRPr="00E17D0C" w:rsidTr="00E17D0C">
        <w:tc>
          <w:tcPr>
            <w:tcW w:w="1871" w:type="dxa"/>
            <w:shd w:val="clear" w:color="auto" w:fill="auto"/>
            <w:vAlign w:val="center"/>
          </w:tcPr>
          <w:p w:rsidR="00C24D15" w:rsidRPr="00E17D0C" w:rsidRDefault="00B06CCE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105535" cy="682625"/>
                  <wp:effectExtent l="0" t="0" r="0" b="3175"/>
                  <wp:docPr id="54" name="Рисунок 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shd w:val="clear" w:color="auto" w:fill="auto"/>
            <w:vAlign w:val="center"/>
          </w:tcPr>
          <w:p w:rsidR="00C24D15" w:rsidRDefault="00C24D15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both"/>
            </w:pPr>
            <w:r>
              <w:t>При выполнении программы стерилизации на этапе «Подготовка» (см. п.2.1.) температура внешней оболочки камеры не достигает заданного значения за заданное время. Возможные причины:</w:t>
            </w:r>
          </w:p>
          <w:p w:rsidR="00C24D15" w:rsidRDefault="00C24D15" w:rsidP="00E17D0C">
            <w:pPr>
              <w:pStyle w:val="a5"/>
              <w:ind w:left="204" w:hanging="204"/>
              <w:jc w:val="both"/>
            </w:pPr>
            <w:r>
              <w:t>-</w:t>
            </w:r>
            <w:r>
              <w:tab/>
              <w:t>неисправность ТЭНов внешней оболочки камеры, или электрических цепей их управления;</w:t>
            </w:r>
          </w:p>
          <w:p w:rsidR="00C24D15" w:rsidRPr="009629AC" w:rsidRDefault="00C24D15" w:rsidP="00E17D0C">
            <w:pPr>
              <w:pStyle w:val="a5"/>
              <w:ind w:left="204" w:hanging="204"/>
              <w:jc w:val="both"/>
            </w:pPr>
            <w:r>
              <w:lastRenderedPageBreak/>
              <w:t>-</w:t>
            </w:r>
            <w:r>
              <w:tab/>
              <w:t xml:space="preserve">неисправность датчика температуры внешней оболочки камеры или его электрических цепей. </w:t>
            </w:r>
          </w:p>
        </w:tc>
      </w:tr>
      <w:tr w:rsidR="008C36D8" w:rsidRPr="00E17D0C" w:rsidTr="00E17D0C">
        <w:tc>
          <w:tcPr>
            <w:tcW w:w="1871" w:type="dxa"/>
            <w:shd w:val="clear" w:color="auto" w:fill="auto"/>
            <w:vAlign w:val="center"/>
          </w:tcPr>
          <w:p w:rsidR="00C24D15" w:rsidRPr="00E17D0C" w:rsidRDefault="00B06CCE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center"/>
              <w:rPr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105535" cy="682625"/>
                  <wp:effectExtent l="0" t="0" r="0" b="3175"/>
                  <wp:docPr id="55" name="Рисунок 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shd w:val="clear" w:color="auto" w:fill="auto"/>
            <w:vAlign w:val="center"/>
          </w:tcPr>
          <w:p w:rsidR="00C24D15" w:rsidRDefault="00C24D15" w:rsidP="00E17D0C">
            <w:pPr>
              <w:pStyle w:val="a5"/>
              <w:keepNext/>
              <w:keepLines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both"/>
            </w:pPr>
            <w:r>
              <w:t>При выполнении программы стерилизации на этапе «Подготовка» (см. п.2.1.) температура парогенератора не достигает заданного значения за заданное время. Возможные причины:</w:t>
            </w:r>
          </w:p>
          <w:p w:rsidR="00C24D15" w:rsidRDefault="00C24D15" w:rsidP="00E17D0C">
            <w:pPr>
              <w:pStyle w:val="a5"/>
              <w:keepNext/>
              <w:keepLines/>
              <w:ind w:left="204" w:hanging="204"/>
              <w:jc w:val="both"/>
            </w:pPr>
            <w:r>
              <w:t>-</w:t>
            </w:r>
            <w:r>
              <w:tab/>
              <w:t>неисправность ТЭНов парогенератора, или электрических цепей их управления;</w:t>
            </w:r>
          </w:p>
          <w:p w:rsidR="00C24D15" w:rsidRPr="0083409B" w:rsidRDefault="00C24D15" w:rsidP="00E17D0C">
            <w:pPr>
              <w:pStyle w:val="a5"/>
              <w:keepNext/>
              <w:keepLines/>
              <w:tabs>
                <w:tab w:val="left" w:pos="204"/>
              </w:tabs>
              <w:ind w:left="0"/>
              <w:jc w:val="both"/>
            </w:pPr>
            <w:r>
              <w:t>-</w:t>
            </w:r>
            <w:r>
              <w:tab/>
              <w:t xml:space="preserve">неисправность датчика температуры </w:t>
            </w:r>
            <w:r w:rsidR="00554CE2">
              <w:t>парогенератора</w:t>
            </w:r>
            <w:r>
              <w:t xml:space="preserve"> или его электрических цепей.</w:t>
            </w:r>
          </w:p>
        </w:tc>
      </w:tr>
      <w:tr w:rsidR="008C36D8" w:rsidRPr="00E17D0C" w:rsidTr="00E17D0C">
        <w:tc>
          <w:tcPr>
            <w:tcW w:w="1871" w:type="dxa"/>
            <w:shd w:val="clear" w:color="auto" w:fill="auto"/>
            <w:vAlign w:val="center"/>
          </w:tcPr>
          <w:p w:rsidR="00C24D15" w:rsidRPr="00E17D0C" w:rsidRDefault="00B06CCE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105535" cy="682625"/>
                  <wp:effectExtent l="0" t="0" r="0" b="3175"/>
                  <wp:docPr id="56" name="Рисунок 7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shd w:val="clear" w:color="auto" w:fill="auto"/>
            <w:vAlign w:val="center"/>
          </w:tcPr>
          <w:p w:rsidR="008C36D8" w:rsidRDefault="008C36D8" w:rsidP="00E17D0C">
            <w:pPr>
              <w:pStyle w:val="a5"/>
              <w:keepNext/>
              <w:keepLines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both"/>
            </w:pPr>
            <w:r>
              <w:t>При выполнении программы стерилизации на этапе «Удаление воздуха» методом пульсирующей откачки (см. п.2.1.) уровень вакуума в камере не достигает заданного значения за заданное время. Возможные причины:</w:t>
            </w:r>
          </w:p>
          <w:p w:rsidR="008C36D8" w:rsidRDefault="008C36D8" w:rsidP="00E17D0C">
            <w:pPr>
              <w:pStyle w:val="a5"/>
              <w:keepNext/>
              <w:keepLines/>
              <w:ind w:left="204" w:hanging="204"/>
              <w:jc w:val="both"/>
            </w:pPr>
            <w:r>
              <w:t>-</w:t>
            </w:r>
            <w:r>
              <w:tab/>
              <w:t>неисправность вакуумного насоса или электрических цепей их управления;</w:t>
            </w:r>
          </w:p>
          <w:p w:rsidR="008C36D8" w:rsidRDefault="008C36D8" w:rsidP="00E17D0C">
            <w:pPr>
              <w:pStyle w:val="a5"/>
              <w:keepNext/>
              <w:keepLines/>
              <w:ind w:left="204" w:hanging="204"/>
              <w:jc w:val="both"/>
            </w:pPr>
            <w:r>
              <w:t>-</w:t>
            </w:r>
            <w:r>
              <w:tab/>
              <w:t xml:space="preserve">негерметичность трубопроводной арматуры стерилизатора или уплотнительного кольца двери камеры вследствие его повреждения или загрязнения; </w:t>
            </w:r>
          </w:p>
          <w:p w:rsidR="00C24D15" w:rsidRPr="00E17D0C" w:rsidRDefault="008C36D8" w:rsidP="00E17D0C">
            <w:pPr>
              <w:pStyle w:val="a5"/>
              <w:keepNext/>
              <w:keepLines/>
              <w:ind w:left="204" w:hanging="204"/>
              <w:jc w:val="both"/>
              <w:rPr>
                <w:lang w:val="en-US"/>
              </w:rPr>
            </w:pPr>
            <w:r>
              <w:t>-</w:t>
            </w:r>
            <w:r>
              <w:tab/>
              <w:t>неисправность клапанов.</w:t>
            </w:r>
          </w:p>
        </w:tc>
      </w:tr>
      <w:tr w:rsidR="008C36D8" w:rsidRPr="00E17D0C" w:rsidTr="00E17D0C">
        <w:tc>
          <w:tcPr>
            <w:tcW w:w="1871" w:type="dxa"/>
            <w:shd w:val="clear" w:color="auto" w:fill="auto"/>
            <w:vAlign w:val="center"/>
          </w:tcPr>
          <w:p w:rsidR="00C24D15" w:rsidRPr="00E17D0C" w:rsidRDefault="00B06CCE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105535" cy="682625"/>
                  <wp:effectExtent l="0" t="0" r="0" b="3175"/>
                  <wp:docPr id="57" name="Рисунок 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shd w:val="clear" w:color="auto" w:fill="auto"/>
            <w:vAlign w:val="center"/>
          </w:tcPr>
          <w:p w:rsidR="00965B54" w:rsidRDefault="00965B54" w:rsidP="00E17D0C">
            <w:pPr>
              <w:pStyle w:val="a5"/>
              <w:keepNext/>
              <w:keepLines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both"/>
            </w:pPr>
            <w:r>
              <w:t>При выполнении программы стерилизации на этапах «Удаление воздуха» или «Нагрев» давление в камере не достигает заданного значения за заданное время. Возможные причины:</w:t>
            </w:r>
          </w:p>
          <w:p w:rsidR="00965B54" w:rsidRDefault="00965B54" w:rsidP="00E17D0C">
            <w:pPr>
              <w:pStyle w:val="a5"/>
              <w:keepNext/>
              <w:keepLines/>
              <w:ind w:left="204" w:hanging="204"/>
              <w:jc w:val="both"/>
            </w:pPr>
            <w:r>
              <w:t>-</w:t>
            </w:r>
            <w:r>
              <w:tab/>
              <w:t>неисправность водяного насоса или электрических цепей их управления;</w:t>
            </w:r>
          </w:p>
          <w:p w:rsidR="00965B54" w:rsidRDefault="00965B54" w:rsidP="00E17D0C">
            <w:pPr>
              <w:pStyle w:val="a5"/>
              <w:keepNext/>
              <w:keepLines/>
              <w:ind w:left="204" w:hanging="204"/>
              <w:jc w:val="both"/>
            </w:pPr>
            <w:r>
              <w:t>-</w:t>
            </w:r>
            <w:r>
              <w:tab/>
              <w:t xml:space="preserve">негерметичность трубопроводной арматуры стерилизатора или уплотнительного кольца двери камеры вследствие его повреждения или загрязнения; </w:t>
            </w:r>
          </w:p>
          <w:p w:rsidR="00C24D15" w:rsidRPr="00226982" w:rsidRDefault="00965B54" w:rsidP="00E17D0C">
            <w:pPr>
              <w:pStyle w:val="a5"/>
              <w:tabs>
                <w:tab w:val="left" w:pos="175"/>
              </w:tabs>
              <w:ind w:left="0"/>
              <w:jc w:val="both"/>
            </w:pPr>
            <w:r>
              <w:t>-</w:t>
            </w:r>
            <w:r>
              <w:tab/>
              <w:t>неисправность клапанов.</w:t>
            </w:r>
          </w:p>
        </w:tc>
      </w:tr>
      <w:tr w:rsidR="004A22F6" w:rsidRPr="00E17D0C" w:rsidTr="00E17D0C">
        <w:tc>
          <w:tcPr>
            <w:tcW w:w="1871" w:type="dxa"/>
            <w:shd w:val="clear" w:color="auto" w:fill="auto"/>
            <w:vAlign w:val="center"/>
          </w:tcPr>
          <w:p w:rsidR="004A22F6" w:rsidRDefault="00B06CCE" w:rsidP="00E17D0C">
            <w:pPr>
              <w:pStyle w:val="a5"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125855" cy="695960"/>
                  <wp:effectExtent l="0" t="0" r="0" b="8890"/>
                  <wp:docPr id="58" name="Рисунок 7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855" cy="69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shd w:val="clear" w:color="auto" w:fill="auto"/>
            <w:vAlign w:val="center"/>
          </w:tcPr>
          <w:p w:rsidR="004A22F6" w:rsidRDefault="004A22F6" w:rsidP="00E17D0C">
            <w:pPr>
              <w:pStyle w:val="a5"/>
              <w:keepNext/>
              <w:keepLines/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both"/>
            </w:pPr>
            <w:r>
              <w:t>После окончания программы стерилизации и выравнивания давления дверь камеры не разблокировалась. Возможные причины:</w:t>
            </w:r>
          </w:p>
          <w:p w:rsidR="004A22F6" w:rsidRDefault="004A22F6" w:rsidP="00E17D0C">
            <w:pPr>
              <w:pStyle w:val="a5"/>
              <w:keepNext/>
              <w:keepLines/>
              <w:tabs>
                <w:tab w:val="left" w:pos="175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both"/>
            </w:pPr>
            <w:r>
              <w:t>-</w:t>
            </w:r>
            <w:r>
              <w:tab/>
              <w:t>вследствие неосторожного обращения зажат шток замка блокировки;</w:t>
            </w:r>
          </w:p>
          <w:p w:rsidR="004A22F6" w:rsidRDefault="004A22F6" w:rsidP="00E17D0C">
            <w:pPr>
              <w:pStyle w:val="a5"/>
              <w:keepNext/>
              <w:keepLines/>
              <w:tabs>
                <w:tab w:val="left" w:pos="175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both"/>
            </w:pPr>
            <w:r>
              <w:t>-</w:t>
            </w:r>
            <w:r>
              <w:tab/>
              <w:t>неисправен электромагнитный замок или его цепи питания</w:t>
            </w:r>
          </w:p>
          <w:p w:rsidR="004A22F6" w:rsidRDefault="004A22F6" w:rsidP="00E17D0C">
            <w:pPr>
              <w:pStyle w:val="a5"/>
              <w:keepNext/>
              <w:keepLines/>
              <w:tabs>
                <w:tab w:val="left" w:pos="175"/>
                <w:tab w:val="left" w:pos="426"/>
                <w:tab w:val="left" w:pos="567"/>
                <w:tab w:val="left" w:pos="851"/>
                <w:tab w:val="left" w:pos="993"/>
              </w:tabs>
              <w:ind w:left="0"/>
              <w:jc w:val="both"/>
            </w:pPr>
            <w:r>
              <w:t>-</w:t>
            </w:r>
            <w:r>
              <w:tab/>
              <w:t>неисправен датчик замка блокировки.</w:t>
            </w:r>
          </w:p>
        </w:tc>
      </w:tr>
    </w:tbl>
    <w:p w:rsidR="00C24D15" w:rsidRPr="009629AC" w:rsidRDefault="00C24D15" w:rsidP="00C24D15">
      <w:pPr>
        <w:pStyle w:val="a5"/>
        <w:tabs>
          <w:tab w:val="left" w:pos="0"/>
          <w:tab w:val="left" w:pos="426"/>
          <w:tab w:val="left" w:pos="567"/>
          <w:tab w:val="left" w:pos="851"/>
          <w:tab w:val="left" w:pos="993"/>
        </w:tabs>
        <w:ind w:left="0"/>
        <w:rPr>
          <w:lang w:val="en-US"/>
        </w:rPr>
      </w:pPr>
    </w:p>
    <w:p w:rsidR="00536695" w:rsidRPr="004B28D3" w:rsidRDefault="00536695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4A22F6" w:rsidRDefault="004A22F6">
      <w:pPr>
        <w:rPr>
          <w:rFonts w:eastAsia="Times New Roman"/>
          <w:szCs w:val="20"/>
          <w:lang w:eastAsia="ru-RU"/>
        </w:rPr>
      </w:pPr>
      <w:r>
        <w:br w:type="page"/>
      </w:r>
    </w:p>
    <w:p w:rsidR="00536695" w:rsidRPr="004B28D3" w:rsidRDefault="00536695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536695" w:rsidRPr="004B28D3" w:rsidRDefault="00536695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536695" w:rsidRDefault="00536695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  <w:rPr>
          <w:lang w:val="be-BY"/>
        </w:rPr>
      </w:pPr>
    </w:p>
    <w:p w:rsidR="00441079" w:rsidRDefault="00441079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  <w:rPr>
          <w:lang w:val="be-BY"/>
        </w:rPr>
      </w:pPr>
    </w:p>
    <w:p w:rsidR="00441079" w:rsidRDefault="00441079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  <w:rPr>
          <w:lang w:val="en-US"/>
        </w:rPr>
      </w:pPr>
    </w:p>
    <w:p w:rsidR="0086101D" w:rsidRDefault="0086101D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  <w:rPr>
          <w:lang w:val="en-US"/>
        </w:rPr>
      </w:pPr>
    </w:p>
    <w:p w:rsidR="0086101D" w:rsidRDefault="0086101D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  <w:rPr>
          <w:lang w:val="en-US"/>
        </w:rPr>
      </w:pPr>
    </w:p>
    <w:p w:rsidR="0086101D" w:rsidRPr="0086101D" w:rsidRDefault="0086101D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  <w:rPr>
          <w:lang w:val="en-US"/>
        </w:rPr>
      </w:pPr>
    </w:p>
    <w:p w:rsidR="00441079" w:rsidRDefault="00441079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  <w:rPr>
          <w:lang w:val="be-BY"/>
        </w:rPr>
      </w:pPr>
    </w:p>
    <w:p w:rsidR="00441079" w:rsidRDefault="00441079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  <w:rPr>
          <w:lang w:val="be-BY"/>
        </w:rPr>
      </w:pPr>
    </w:p>
    <w:p w:rsidR="00441079" w:rsidRDefault="00441079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  <w:rPr>
          <w:lang w:val="be-BY"/>
        </w:rPr>
      </w:pPr>
    </w:p>
    <w:p w:rsidR="004A22F6" w:rsidRDefault="004A22F6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  <w:rPr>
          <w:lang w:val="be-BY"/>
        </w:rPr>
      </w:pPr>
    </w:p>
    <w:p w:rsidR="004A22F6" w:rsidRDefault="004A22F6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  <w:rPr>
          <w:lang w:val="be-BY"/>
        </w:rPr>
      </w:pPr>
    </w:p>
    <w:p w:rsidR="004A22F6" w:rsidRDefault="004A22F6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  <w:rPr>
          <w:lang w:val="be-BY"/>
        </w:rPr>
      </w:pPr>
    </w:p>
    <w:p w:rsidR="004A22F6" w:rsidRDefault="004A22F6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  <w:rPr>
          <w:lang w:val="be-BY"/>
        </w:rPr>
      </w:pPr>
    </w:p>
    <w:p w:rsidR="00441079" w:rsidRPr="00441079" w:rsidRDefault="00441079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  <w:rPr>
          <w:lang w:val="be-BY"/>
        </w:rPr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7A0630" w:rsidRPr="004B28D3" w:rsidRDefault="007A0630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536695" w:rsidRPr="004B28D3" w:rsidRDefault="00536695" w:rsidP="007A0630">
      <w:pPr>
        <w:pStyle w:val="2"/>
        <w:tabs>
          <w:tab w:val="left" w:pos="426"/>
          <w:tab w:val="left" w:pos="567"/>
          <w:tab w:val="left" w:pos="851"/>
        </w:tabs>
        <w:ind w:left="0" w:firstLine="0"/>
      </w:pPr>
    </w:p>
    <w:p w:rsidR="00536695" w:rsidRPr="00803CB2" w:rsidRDefault="00B06CCE" w:rsidP="007A0630">
      <w:pPr>
        <w:pStyle w:val="2"/>
        <w:tabs>
          <w:tab w:val="num" w:pos="-142"/>
          <w:tab w:val="left" w:pos="1134"/>
        </w:tabs>
        <w:ind w:left="0" w:firstLine="0"/>
        <w:rPr>
          <w:kern w:val="22"/>
          <w:sz w:val="22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3810</wp:posOffset>
            </wp:positionV>
            <wp:extent cx="952500" cy="952500"/>
            <wp:effectExtent l="0" t="0" r="0" b="0"/>
            <wp:wrapSquare wrapText="bothSides"/>
            <wp:docPr id="2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6695" w:rsidRPr="00803CB2">
        <w:rPr>
          <w:b/>
          <w:kern w:val="22"/>
          <w:sz w:val="22"/>
        </w:rPr>
        <w:t>Адрес изготовителя</w:t>
      </w:r>
      <w:r w:rsidR="00536695" w:rsidRPr="00803CB2">
        <w:rPr>
          <w:kern w:val="22"/>
          <w:sz w:val="22"/>
        </w:rPr>
        <w:t>:</w:t>
      </w:r>
    </w:p>
    <w:p w:rsidR="00B173E0" w:rsidRPr="00803CB2" w:rsidRDefault="00B173E0" w:rsidP="007A0630">
      <w:pPr>
        <w:pStyle w:val="2"/>
        <w:tabs>
          <w:tab w:val="num" w:pos="-142"/>
          <w:tab w:val="left" w:pos="1134"/>
        </w:tabs>
        <w:ind w:left="0" w:firstLine="0"/>
        <w:rPr>
          <w:sz w:val="22"/>
        </w:rPr>
      </w:pPr>
      <w:r w:rsidRPr="00803CB2">
        <w:rPr>
          <w:sz w:val="22"/>
        </w:rPr>
        <w:t>ОАО «ВИТЯЗЬ», ул. П. Бровки,13а,</w:t>
      </w:r>
    </w:p>
    <w:p w:rsidR="00B173E0" w:rsidRPr="00803CB2" w:rsidRDefault="00B173E0" w:rsidP="007A0630">
      <w:pPr>
        <w:pStyle w:val="2"/>
        <w:tabs>
          <w:tab w:val="num" w:pos="-142"/>
          <w:tab w:val="left" w:pos="1134"/>
        </w:tabs>
        <w:ind w:left="0" w:firstLine="0"/>
        <w:rPr>
          <w:kern w:val="22"/>
          <w:sz w:val="22"/>
        </w:rPr>
      </w:pPr>
      <w:r w:rsidRPr="00803CB2">
        <w:rPr>
          <w:kern w:val="22"/>
          <w:sz w:val="22"/>
        </w:rPr>
        <w:t>г. Витебск, Республика Беларусь, 210605</w:t>
      </w:r>
    </w:p>
    <w:p w:rsidR="00803CB2" w:rsidRPr="00803CB2" w:rsidRDefault="00803CB2" w:rsidP="00803CB2">
      <w:pPr>
        <w:pStyle w:val="2"/>
        <w:tabs>
          <w:tab w:val="num" w:pos="-142"/>
          <w:tab w:val="left" w:pos="1134"/>
        </w:tabs>
        <w:ind w:left="0" w:firstLine="0"/>
        <w:rPr>
          <w:kern w:val="22"/>
          <w:sz w:val="22"/>
        </w:rPr>
      </w:pPr>
      <w:r w:rsidRPr="00803CB2">
        <w:rPr>
          <w:kern w:val="22"/>
          <w:sz w:val="22"/>
        </w:rPr>
        <w:t>тел. (212)26-56-67, (212)26-48-53, факс (212)26-58-21</w:t>
      </w:r>
    </w:p>
    <w:p w:rsidR="00536695" w:rsidRPr="0083409B" w:rsidRDefault="00536695" w:rsidP="007A0630">
      <w:pPr>
        <w:pStyle w:val="2"/>
        <w:tabs>
          <w:tab w:val="num" w:pos="-142"/>
          <w:tab w:val="left" w:pos="1134"/>
        </w:tabs>
        <w:ind w:left="0" w:firstLine="0"/>
        <w:rPr>
          <w:color w:val="3333FF"/>
          <w:sz w:val="22"/>
          <w:lang w:val="en-US"/>
        </w:rPr>
      </w:pPr>
      <w:r w:rsidRPr="00803CB2">
        <w:rPr>
          <w:b/>
          <w:sz w:val="22"/>
          <w:lang w:val="de-DE"/>
        </w:rPr>
        <w:t>e-mail</w:t>
      </w:r>
      <w:r w:rsidRPr="00803CB2">
        <w:rPr>
          <w:color w:val="000000"/>
          <w:sz w:val="22"/>
          <w:lang w:val="de-DE"/>
        </w:rPr>
        <w:t>:</w:t>
      </w:r>
      <w:r w:rsidR="0045621D" w:rsidRPr="0083409B">
        <w:rPr>
          <w:color w:val="000000"/>
          <w:sz w:val="22"/>
          <w:lang w:val="en-US"/>
        </w:rPr>
        <w:t xml:space="preserve"> </w:t>
      </w:r>
      <w:hyperlink r:id="rId82" w:history="1">
        <w:r w:rsidR="0045621D" w:rsidRPr="00803CB2">
          <w:rPr>
            <w:rStyle w:val="ab"/>
            <w:sz w:val="22"/>
            <w:lang w:val="de-DE"/>
          </w:rPr>
          <w:t>kb</w:t>
        </w:r>
        <w:r w:rsidR="0045621D" w:rsidRPr="00803CB2">
          <w:rPr>
            <w:rStyle w:val="ab"/>
            <w:b/>
            <w:sz w:val="22"/>
            <w:lang w:val="de-DE"/>
          </w:rPr>
          <w:t>_</w:t>
        </w:r>
        <w:r w:rsidR="0045621D" w:rsidRPr="00803CB2">
          <w:rPr>
            <w:rStyle w:val="ab"/>
            <w:sz w:val="22"/>
            <w:lang w:val="de-DE"/>
          </w:rPr>
          <w:t>ipk@vityas.com</w:t>
        </w:r>
      </w:hyperlink>
      <w:r w:rsidRPr="0083409B">
        <w:rPr>
          <w:color w:val="3333FF"/>
          <w:sz w:val="22"/>
          <w:lang w:val="en-US"/>
        </w:rPr>
        <w:t>;</w:t>
      </w:r>
    </w:p>
    <w:p w:rsidR="00536695" w:rsidRPr="00803CB2" w:rsidRDefault="0045621D" w:rsidP="007A0630">
      <w:pPr>
        <w:pStyle w:val="2"/>
        <w:tabs>
          <w:tab w:val="num" w:pos="-142"/>
          <w:tab w:val="left" w:pos="1134"/>
        </w:tabs>
        <w:ind w:left="0" w:firstLine="0"/>
        <w:rPr>
          <w:rStyle w:val="ab"/>
          <w:sz w:val="22"/>
          <w:lang w:val="de-DE"/>
        </w:rPr>
      </w:pPr>
      <w:r w:rsidRPr="00803CB2">
        <w:rPr>
          <w:b/>
          <w:sz w:val="22"/>
        </w:rPr>
        <w:t>адрес сайта</w:t>
      </w:r>
      <w:r w:rsidRPr="00803CB2">
        <w:rPr>
          <w:sz w:val="22"/>
        </w:rPr>
        <w:t xml:space="preserve">: </w:t>
      </w:r>
      <w:hyperlink r:id="rId83" w:history="1">
        <w:r w:rsidR="00BB4A87" w:rsidRPr="00803CB2">
          <w:rPr>
            <w:rStyle w:val="ab"/>
            <w:sz w:val="22"/>
            <w:lang w:val="de-DE"/>
          </w:rPr>
          <w:t>http://ipk.vityas.com</w:t>
        </w:r>
      </w:hyperlink>
    </w:p>
    <w:p w:rsidR="005A3542" w:rsidRPr="004B28D3" w:rsidRDefault="005A3542" w:rsidP="007A0630">
      <w:pPr>
        <w:pStyle w:val="2"/>
        <w:tabs>
          <w:tab w:val="num" w:pos="-142"/>
          <w:tab w:val="left" w:pos="1134"/>
        </w:tabs>
        <w:ind w:left="0" w:firstLine="0"/>
        <w:rPr>
          <w:rStyle w:val="ab"/>
          <w:lang w:val="de-DE"/>
        </w:rPr>
      </w:pPr>
    </w:p>
    <w:p w:rsidR="00A15598" w:rsidRPr="004B28D3" w:rsidRDefault="00A15598" w:rsidP="007A0630">
      <w:pPr>
        <w:rPr>
          <w:szCs w:val="20"/>
        </w:rPr>
      </w:pPr>
    </w:p>
    <w:p w:rsidR="00A15598" w:rsidRPr="004B28D3" w:rsidRDefault="00A15598" w:rsidP="007A0630">
      <w:pPr>
        <w:rPr>
          <w:szCs w:val="20"/>
        </w:rPr>
      </w:pPr>
    </w:p>
    <w:p w:rsidR="00536695" w:rsidRPr="004B28D3" w:rsidRDefault="00B06CCE" w:rsidP="007A0630">
      <w:pPr>
        <w:rPr>
          <w:szCs w:val="20"/>
          <w:lang w:val="de-D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89535</wp:posOffset>
                </wp:positionV>
                <wp:extent cx="952500" cy="685800"/>
                <wp:effectExtent l="0" t="0" r="0" b="0"/>
                <wp:wrapNone/>
                <wp:docPr id="27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7988BA" id="AutoShape 37" o:spid="_x0000_s1026" style="position:absolute;margin-left:135pt;margin-top:7.05pt;width:75pt;height:5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" stroked="f"/>
            </w:pict>
          </mc:Fallback>
        </mc:AlternateContent>
      </w:r>
      <w:r w:rsidR="005A3542" w:rsidRPr="004B28D3">
        <w:rPr>
          <w:szCs w:val="20"/>
          <w:lang w:val="en-US"/>
        </w:rPr>
        <w:t>(</w:t>
      </w:r>
      <w:r w:rsidR="00FA1859" w:rsidRPr="004B28D3">
        <w:rPr>
          <w:szCs w:val="20"/>
          <w:lang w:val="en-US"/>
        </w:rPr>
        <w:t>izm</w:t>
      </w:r>
      <w:r w:rsidR="00953A78">
        <w:rPr>
          <w:szCs w:val="20"/>
        </w:rPr>
        <w:t xml:space="preserve"> 0</w:t>
      </w:r>
      <w:r w:rsidR="0069547E">
        <w:rPr>
          <w:szCs w:val="20"/>
          <w:lang w:val="en-US"/>
        </w:rPr>
        <w:t>2</w:t>
      </w:r>
      <w:r w:rsidR="005A3542" w:rsidRPr="004B28D3">
        <w:rPr>
          <w:szCs w:val="20"/>
          <w:lang w:val="en-US"/>
        </w:rPr>
        <w:t>)</w:t>
      </w:r>
    </w:p>
    <w:sectPr w:rsidR="00536695" w:rsidRPr="004B28D3" w:rsidSect="003E64DA">
      <w:footerReference w:type="even" r:id="rId84"/>
      <w:footerReference w:type="default" r:id="rId85"/>
      <w:pgSz w:w="8419" w:h="11906" w:orient="landscape" w:code="9"/>
      <w:pgMar w:top="360" w:right="363" w:bottom="709" w:left="1077" w:header="57" w:footer="3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E6A" w:rsidRDefault="00655E6A" w:rsidP="00643312">
      <w:r>
        <w:separator/>
      </w:r>
    </w:p>
  </w:endnote>
  <w:endnote w:type="continuationSeparator" w:id="0">
    <w:p w:rsidR="00655E6A" w:rsidRDefault="00655E6A" w:rsidP="00643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xo 2.0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685" w:rsidRDefault="00F81685">
    <w:pPr>
      <w:pStyle w:val="ae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32</w:t>
    </w:r>
    <w:r>
      <w:fldChar w:fldCharType="end"/>
    </w:r>
  </w:p>
  <w:p w:rsidR="00F81685" w:rsidRDefault="00F81685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685" w:rsidRDefault="00F81685" w:rsidP="0028187B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83409B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E6A" w:rsidRDefault="00655E6A" w:rsidP="00643312">
      <w:r>
        <w:separator/>
      </w:r>
    </w:p>
  </w:footnote>
  <w:footnote w:type="continuationSeparator" w:id="0">
    <w:p w:rsidR="00655E6A" w:rsidRDefault="00655E6A" w:rsidP="00643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7A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B06AB6"/>
    <w:multiLevelType w:val="hybridMultilevel"/>
    <w:tmpl w:val="CF5A44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087621"/>
    <w:multiLevelType w:val="hybridMultilevel"/>
    <w:tmpl w:val="3370C2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147E05"/>
    <w:multiLevelType w:val="multilevel"/>
    <w:tmpl w:val="09E03BDC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tabs>
          <w:tab w:val="num" w:pos="915"/>
        </w:tabs>
        <w:ind w:left="915" w:hanging="555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  <w:b w:val="0"/>
      </w:rPr>
    </w:lvl>
  </w:abstractNum>
  <w:abstractNum w:abstractNumId="4" w15:restartNumberingAfterBreak="0">
    <w:nsid w:val="0A5C24CA"/>
    <w:multiLevelType w:val="multilevel"/>
    <w:tmpl w:val="2D1A9220"/>
    <w:lvl w:ilvl="0">
      <w:start w:val="2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0CEE2C9B"/>
    <w:multiLevelType w:val="hybridMultilevel"/>
    <w:tmpl w:val="C6EE56B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0CF1240A"/>
    <w:multiLevelType w:val="hybridMultilevel"/>
    <w:tmpl w:val="A6A82A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CC0C93"/>
    <w:multiLevelType w:val="multilevel"/>
    <w:tmpl w:val="2EB0A50A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tabs>
          <w:tab w:val="num" w:pos="915"/>
        </w:tabs>
        <w:ind w:left="915" w:hanging="55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tabs>
          <w:tab w:val="num" w:pos="1213"/>
        </w:tabs>
        <w:ind w:left="1213" w:hanging="493"/>
      </w:pPr>
      <w:rPr>
        <w:rFonts w:ascii="Symbol" w:hAnsi="Symbol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  <w:b w:val="0"/>
      </w:rPr>
    </w:lvl>
  </w:abstractNum>
  <w:abstractNum w:abstractNumId="8" w15:restartNumberingAfterBreak="0">
    <w:nsid w:val="1377790B"/>
    <w:multiLevelType w:val="hybridMultilevel"/>
    <w:tmpl w:val="EC7E1C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05992"/>
    <w:multiLevelType w:val="multilevel"/>
    <w:tmpl w:val="0C4E89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74F709D"/>
    <w:multiLevelType w:val="multilevel"/>
    <w:tmpl w:val="DA9E719E"/>
    <w:lvl w:ilvl="0">
      <w:start w:val="2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1" w15:restartNumberingAfterBreak="0">
    <w:nsid w:val="21B25014"/>
    <w:multiLevelType w:val="hybridMultilevel"/>
    <w:tmpl w:val="69C87E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21684"/>
    <w:multiLevelType w:val="multilevel"/>
    <w:tmpl w:val="0419001F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1359" w:hanging="432"/>
      </w:pPr>
    </w:lvl>
    <w:lvl w:ilvl="2">
      <w:start w:val="1"/>
      <w:numFmt w:val="decimal"/>
      <w:lvlText w:val="%1.%2.%3."/>
      <w:lvlJc w:val="left"/>
      <w:pPr>
        <w:ind w:left="1791" w:hanging="504"/>
      </w:pPr>
    </w:lvl>
    <w:lvl w:ilvl="3">
      <w:start w:val="1"/>
      <w:numFmt w:val="decimal"/>
      <w:lvlText w:val="%1.%2.%3.%4."/>
      <w:lvlJc w:val="left"/>
      <w:pPr>
        <w:ind w:left="2295" w:hanging="648"/>
      </w:pPr>
    </w:lvl>
    <w:lvl w:ilvl="4">
      <w:start w:val="1"/>
      <w:numFmt w:val="decimal"/>
      <w:lvlText w:val="%1.%2.%3.%4.%5."/>
      <w:lvlJc w:val="left"/>
      <w:pPr>
        <w:ind w:left="2799" w:hanging="792"/>
      </w:pPr>
    </w:lvl>
    <w:lvl w:ilvl="5">
      <w:start w:val="1"/>
      <w:numFmt w:val="decimal"/>
      <w:lvlText w:val="%1.%2.%3.%4.%5.%6."/>
      <w:lvlJc w:val="left"/>
      <w:pPr>
        <w:ind w:left="3303" w:hanging="936"/>
      </w:pPr>
    </w:lvl>
    <w:lvl w:ilvl="6">
      <w:start w:val="1"/>
      <w:numFmt w:val="decimal"/>
      <w:lvlText w:val="%1.%2.%3.%4.%5.%6.%7."/>
      <w:lvlJc w:val="left"/>
      <w:pPr>
        <w:ind w:left="3807" w:hanging="1080"/>
      </w:pPr>
    </w:lvl>
    <w:lvl w:ilvl="7">
      <w:start w:val="1"/>
      <w:numFmt w:val="decimal"/>
      <w:lvlText w:val="%1.%2.%3.%4.%5.%6.%7.%8."/>
      <w:lvlJc w:val="left"/>
      <w:pPr>
        <w:ind w:left="4311" w:hanging="1224"/>
      </w:pPr>
    </w:lvl>
    <w:lvl w:ilvl="8">
      <w:start w:val="1"/>
      <w:numFmt w:val="decimal"/>
      <w:lvlText w:val="%1.%2.%3.%4.%5.%6.%7.%8.%9."/>
      <w:lvlJc w:val="left"/>
      <w:pPr>
        <w:ind w:left="4887" w:hanging="1440"/>
      </w:pPr>
    </w:lvl>
  </w:abstractNum>
  <w:abstractNum w:abstractNumId="13" w15:restartNumberingAfterBreak="0">
    <w:nsid w:val="22821E8F"/>
    <w:multiLevelType w:val="multilevel"/>
    <w:tmpl w:val="617C2D24"/>
    <w:lvl w:ilvl="0">
      <w:start w:val="1"/>
      <w:numFmt w:val="decimal"/>
      <w:lvlText w:val="%1"/>
      <w:lvlJc w:val="left"/>
      <w:pPr>
        <w:tabs>
          <w:tab w:val="num" w:pos="927"/>
        </w:tabs>
        <w:ind w:left="0" w:firstLine="567"/>
      </w:pPr>
      <w:rPr>
        <w:rFonts w:ascii="Times New Roman" w:eastAsia="Times New Roman" w:hAnsi="Times New Roman" w:cs="Times New Roman" w:hint="default"/>
        <w:b w:val="0"/>
        <w:i w:val="0"/>
      </w:rPr>
    </w:lvl>
    <w:lvl w:ilvl="1">
      <w:start w:val="4"/>
      <w:numFmt w:val="decimal"/>
      <w:lvlText w:val="%1.%2"/>
      <w:lvlJc w:val="left"/>
      <w:pPr>
        <w:tabs>
          <w:tab w:val="num" w:pos="1211"/>
        </w:tabs>
        <w:ind w:left="0" w:firstLine="851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0" w:firstLine="851"/>
      </w:pPr>
      <w:rPr>
        <w:rFonts w:hint="default"/>
        <w:b w:val="0"/>
      </w:rPr>
    </w:lvl>
    <w:lvl w:ilvl="3">
      <w:start w:val="1"/>
      <w:numFmt w:val="decimal"/>
      <w:lvlText w:val="%1.%2.2.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31"/>
        </w:tabs>
        <w:ind w:left="0" w:firstLine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4" w15:restartNumberingAfterBreak="0">
    <w:nsid w:val="237D20E1"/>
    <w:multiLevelType w:val="multilevel"/>
    <w:tmpl w:val="E7C29A3E"/>
    <w:lvl w:ilvl="0">
      <w:start w:val="1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2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250B4F7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F4355A7"/>
    <w:multiLevelType w:val="multilevel"/>
    <w:tmpl w:val="7F381E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3D3729A"/>
    <w:multiLevelType w:val="multilevel"/>
    <w:tmpl w:val="AA7E1FA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1">
      <w:start w:val="5"/>
      <w:numFmt w:val="decimal"/>
      <w:lvlText w:val="%1.%2"/>
      <w:lvlJc w:val="left"/>
      <w:pPr>
        <w:tabs>
          <w:tab w:val="num" w:pos="1110"/>
        </w:tabs>
        <w:ind w:left="111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ascii="Times New Roman" w:hAnsi="Times New Roman" w:cs="Times New Roman" w:hint="default"/>
        <w:b w:val="0"/>
        <w:color w:val="00000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ascii="Times New Roman" w:hAnsi="Times New Roman" w:cs="Times New Roman" w:hint="default"/>
        <w:b w:val="0"/>
        <w:color w:val="00000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988"/>
        </w:tabs>
        <w:ind w:left="2988" w:hanging="72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4482"/>
        </w:tabs>
        <w:ind w:left="4482" w:hanging="108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5976"/>
        </w:tabs>
        <w:ind w:left="5976" w:hanging="1440"/>
      </w:pPr>
      <w:rPr>
        <w:rFonts w:hint="default"/>
        <w:b w:val="0"/>
        <w:color w:val="000000"/>
      </w:rPr>
    </w:lvl>
  </w:abstractNum>
  <w:abstractNum w:abstractNumId="18" w15:restartNumberingAfterBreak="0">
    <w:nsid w:val="36AF0975"/>
    <w:multiLevelType w:val="multilevel"/>
    <w:tmpl w:val="AAD05B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9" w15:restartNumberingAfterBreak="0">
    <w:nsid w:val="3E9A53F8"/>
    <w:multiLevelType w:val="multilevel"/>
    <w:tmpl w:val="171CF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880DA8"/>
    <w:multiLevelType w:val="multilevel"/>
    <w:tmpl w:val="7DC438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b/>
      </w:rPr>
    </w:lvl>
  </w:abstractNum>
  <w:abstractNum w:abstractNumId="21" w15:restartNumberingAfterBreak="0">
    <w:nsid w:val="41FD464E"/>
    <w:multiLevelType w:val="multilevel"/>
    <w:tmpl w:val="60BA445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906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3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  <w:b w:val="0"/>
      </w:rPr>
    </w:lvl>
  </w:abstractNum>
  <w:abstractNum w:abstractNumId="22" w15:restartNumberingAfterBreak="0">
    <w:nsid w:val="43596D3B"/>
    <w:multiLevelType w:val="multilevel"/>
    <w:tmpl w:val="7F381E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C4450A"/>
    <w:multiLevelType w:val="multilevel"/>
    <w:tmpl w:val="13D064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4" w15:restartNumberingAfterBreak="0">
    <w:nsid w:val="463F1FE2"/>
    <w:multiLevelType w:val="hybridMultilevel"/>
    <w:tmpl w:val="BA5CF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4E3D2E"/>
    <w:multiLevelType w:val="multilevel"/>
    <w:tmpl w:val="BEA077CC"/>
    <w:lvl w:ilvl="0">
      <w:start w:val="1"/>
      <w:numFmt w:val="decimal"/>
      <w:lvlText w:val="%1"/>
      <w:lvlJc w:val="left"/>
      <w:pPr>
        <w:tabs>
          <w:tab w:val="num" w:pos="927"/>
        </w:tabs>
        <w:ind w:left="0" w:firstLine="567"/>
      </w:pPr>
      <w:rPr>
        <w:rFonts w:ascii="Times New Roman" w:eastAsia="Times New Roman" w:hAnsi="Times New Roman" w:cs="Times New Roman"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0" w:firstLine="851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0" w:firstLine="851"/>
      </w:pPr>
      <w:rPr>
        <w:rFonts w:hint="default"/>
        <w:b w:val="0"/>
      </w:rPr>
    </w:lvl>
    <w:lvl w:ilvl="3">
      <w:start w:val="1"/>
      <w:numFmt w:val="decimal"/>
      <w:lvlText w:val="%1.%2.2.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31"/>
        </w:tabs>
        <w:ind w:left="0" w:firstLine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26" w15:restartNumberingAfterBreak="0">
    <w:nsid w:val="48C60F64"/>
    <w:multiLevelType w:val="multilevel"/>
    <w:tmpl w:val="C114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D323DA5"/>
    <w:multiLevelType w:val="hybridMultilevel"/>
    <w:tmpl w:val="5566BEE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FCD24E9"/>
    <w:multiLevelType w:val="multilevel"/>
    <w:tmpl w:val="6D3E7C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9" w15:restartNumberingAfterBreak="0">
    <w:nsid w:val="55125597"/>
    <w:multiLevelType w:val="multilevel"/>
    <w:tmpl w:val="E7C29A3E"/>
    <w:lvl w:ilvl="0">
      <w:start w:val="1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2"/>
      <w:lvlJc w:val="left"/>
      <w:pPr>
        <w:tabs>
          <w:tab w:val="num" w:pos="1224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5CEF79CA"/>
    <w:multiLevelType w:val="singleLevel"/>
    <w:tmpl w:val="2B7C90C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1" w15:restartNumberingAfterBreak="0">
    <w:nsid w:val="60AF6494"/>
    <w:multiLevelType w:val="multilevel"/>
    <w:tmpl w:val="E3C0CB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2" w15:restartNumberingAfterBreak="0">
    <w:nsid w:val="63E8042E"/>
    <w:multiLevelType w:val="multilevel"/>
    <w:tmpl w:val="1734A27E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tabs>
          <w:tab w:val="num" w:pos="915"/>
        </w:tabs>
        <w:ind w:left="915" w:hanging="55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  <w:b w:val="0"/>
      </w:rPr>
    </w:lvl>
  </w:abstractNum>
  <w:abstractNum w:abstractNumId="33" w15:restartNumberingAfterBreak="0">
    <w:nsid w:val="64A02B91"/>
    <w:multiLevelType w:val="hybridMultilevel"/>
    <w:tmpl w:val="1B2A90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7643362"/>
    <w:multiLevelType w:val="multilevel"/>
    <w:tmpl w:val="09E03BDC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tabs>
          <w:tab w:val="num" w:pos="915"/>
        </w:tabs>
        <w:ind w:left="915" w:hanging="555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  <w:b w:val="0"/>
      </w:rPr>
    </w:lvl>
  </w:abstractNum>
  <w:abstractNum w:abstractNumId="35" w15:restartNumberingAfterBreak="0">
    <w:nsid w:val="6A5E55B3"/>
    <w:multiLevelType w:val="multilevel"/>
    <w:tmpl w:val="09E03BDC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tabs>
          <w:tab w:val="num" w:pos="915"/>
        </w:tabs>
        <w:ind w:left="915" w:hanging="555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  <w:b w:val="0"/>
      </w:rPr>
    </w:lvl>
  </w:abstractNum>
  <w:abstractNum w:abstractNumId="36" w15:restartNumberingAfterBreak="0">
    <w:nsid w:val="6C9B474A"/>
    <w:multiLevelType w:val="hybridMultilevel"/>
    <w:tmpl w:val="52E69AC2"/>
    <w:lvl w:ilvl="0" w:tplc="A8F41A2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2403DA"/>
    <w:multiLevelType w:val="hybridMultilevel"/>
    <w:tmpl w:val="6CD24E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7595C1C"/>
    <w:multiLevelType w:val="hybridMultilevel"/>
    <w:tmpl w:val="DB70DD9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B9961DA"/>
    <w:multiLevelType w:val="multilevel"/>
    <w:tmpl w:val="814E09E2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tabs>
          <w:tab w:val="num" w:pos="915"/>
        </w:tabs>
        <w:ind w:left="915" w:hanging="555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1213"/>
        </w:tabs>
        <w:ind w:left="1213" w:hanging="493"/>
      </w:pPr>
      <w:rPr>
        <w:rFonts w:ascii="Symbol" w:hAnsi="Symbol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  <w:b w:val="0"/>
      </w:rPr>
    </w:lvl>
  </w:abstractNum>
  <w:abstractNum w:abstractNumId="40" w15:restartNumberingAfterBreak="0">
    <w:nsid w:val="7DCF4852"/>
    <w:multiLevelType w:val="multilevel"/>
    <w:tmpl w:val="09E03BDC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tabs>
          <w:tab w:val="num" w:pos="915"/>
        </w:tabs>
        <w:ind w:left="915" w:hanging="555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  <w:b w:val="0"/>
      </w:rPr>
    </w:lvl>
  </w:abstractNum>
  <w:abstractNum w:abstractNumId="41" w15:restartNumberingAfterBreak="0">
    <w:nsid w:val="7E195C2D"/>
    <w:multiLevelType w:val="hybridMultilevel"/>
    <w:tmpl w:val="CA8E68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F320789"/>
    <w:multiLevelType w:val="multilevel"/>
    <w:tmpl w:val="35CA0A7E"/>
    <w:lvl w:ilvl="0">
      <w:start w:val="1"/>
      <w:numFmt w:val="decimal"/>
      <w:lvlText w:val="%1"/>
      <w:lvlJc w:val="left"/>
      <w:pPr>
        <w:tabs>
          <w:tab w:val="num" w:pos="1069"/>
        </w:tabs>
        <w:ind w:left="0" w:firstLine="851"/>
      </w:pPr>
      <w:rPr>
        <w:rFonts w:ascii="Times New Roman" w:hAnsi="Times New Roman" w:hint="default"/>
        <w:sz w:val="24"/>
      </w:rPr>
    </w:lvl>
    <w:lvl w:ilvl="1">
      <w:start w:val="3"/>
      <w:numFmt w:val="decimal"/>
      <w:lvlText w:val="%1.%2"/>
      <w:lvlJc w:val="left"/>
      <w:pPr>
        <w:tabs>
          <w:tab w:val="num" w:pos="1069"/>
        </w:tabs>
        <w:ind w:left="0" w:firstLine="851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1429"/>
        </w:tabs>
        <w:ind w:left="0" w:firstLine="851"/>
      </w:pPr>
      <w:rPr>
        <w:rFonts w:hint="default"/>
      </w:rPr>
    </w:lvl>
    <w:lvl w:ilvl="3">
      <w:start w:val="1"/>
      <w:numFmt w:val="russianLower"/>
      <w:lvlText w:val="%1.%2.%3.%4)"/>
      <w:lvlJc w:val="left"/>
      <w:pPr>
        <w:tabs>
          <w:tab w:val="num" w:pos="1429"/>
        </w:tabs>
        <w:ind w:left="0" w:firstLine="851"/>
      </w:pPr>
      <w:rPr>
        <w:rFonts w:hint="default"/>
      </w:rPr>
    </w:lvl>
    <w:lvl w:ilvl="4">
      <w:start w:val="1"/>
      <w:numFmt w:val="decimal"/>
      <w:lvlRestart w:val="0"/>
      <w:lvlText w:val="%1.%2.%3.%4.%5"/>
      <w:lvlJc w:val="left"/>
      <w:pPr>
        <w:tabs>
          <w:tab w:val="num" w:pos="1789"/>
        </w:tabs>
        <w:ind w:left="0" w:firstLine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08"/>
        </w:tabs>
        <w:ind w:left="0" w:firstLine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22"/>
        </w:tabs>
        <w:ind w:left="34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76"/>
        </w:tabs>
        <w:ind w:left="37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90"/>
        </w:tabs>
        <w:ind w:left="4490" w:hanging="1800"/>
      </w:pPr>
      <w:rPr>
        <w:rFonts w:hint="default"/>
      </w:rPr>
    </w:lvl>
  </w:abstractNum>
  <w:abstractNum w:abstractNumId="43" w15:restartNumberingAfterBreak="0">
    <w:nsid w:val="7F635BB9"/>
    <w:multiLevelType w:val="multilevel"/>
    <w:tmpl w:val="BEA077CC"/>
    <w:lvl w:ilvl="0">
      <w:start w:val="1"/>
      <w:numFmt w:val="decimal"/>
      <w:lvlText w:val="%1"/>
      <w:lvlJc w:val="left"/>
      <w:pPr>
        <w:tabs>
          <w:tab w:val="num" w:pos="927"/>
        </w:tabs>
        <w:ind w:left="0" w:firstLine="567"/>
      </w:pPr>
      <w:rPr>
        <w:rFonts w:ascii="Times New Roman" w:eastAsia="Times New Roman" w:hAnsi="Times New Roman" w:cs="Times New Roman"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0" w:firstLine="851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0" w:firstLine="851"/>
      </w:pPr>
      <w:rPr>
        <w:rFonts w:hint="default"/>
        <w:b w:val="0"/>
      </w:rPr>
    </w:lvl>
    <w:lvl w:ilvl="3">
      <w:start w:val="1"/>
      <w:numFmt w:val="decimal"/>
      <w:lvlText w:val="%1.%2.2.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31"/>
        </w:tabs>
        <w:ind w:left="0" w:firstLine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num w:numId="1">
    <w:abstractNumId w:val="14"/>
  </w:num>
  <w:num w:numId="2">
    <w:abstractNumId w:val="40"/>
  </w:num>
  <w:num w:numId="3">
    <w:abstractNumId w:val="39"/>
  </w:num>
  <w:num w:numId="4">
    <w:abstractNumId w:val="17"/>
  </w:num>
  <w:num w:numId="5">
    <w:abstractNumId w:val="8"/>
  </w:num>
  <w:num w:numId="6">
    <w:abstractNumId w:val="37"/>
  </w:num>
  <w:num w:numId="7">
    <w:abstractNumId w:val="5"/>
  </w:num>
  <w:num w:numId="8">
    <w:abstractNumId w:val="11"/>
  </w:num>
  <w:num w:numId="9">
    <w:abstractNumId w:val="24"/>
  </w:num>
  <w:num w:numId="10">
    <w:abstractNumId w:val="25"/>
  </w:num>
  <w:num w:numId="11">
    <w:abstractNumId w:val="16"/>
  </w:num>
  <w:num w:numId="12">
    <w:abstractNumId w:val="7"/>
  </w:num>
  <w:num w:numId="13">
    <w:abstractNumId w:val="19"/>
  </w:num>
  <w:num w:numId="14">
    <w:abstractNumId w:val="9"/>
  </w:num>
  <w:num w:numId="15">
    <w:abstractNumId w:val="6"/>
  </w:num>
  <w:num w:numId="16">
    <w:abstractNumId w:val="10"/>
  </w:num>
  <w:num w:numId="17">
    <w:abstractNumId w:val="27"/>
  </w:num>
  <w:num w:numId="18">
    <w:abstractNumId w:val="15"/>
  </w:num>
  <w:num w:numId="19">
    <w:abstractNumId w:val="26"/>
  </w:num>
  <w:num w:numId="20">
    <w:abstractNumId w:val="13"/>
  </w:num>
  <w:num w:numId="21">
    <w:abstractNumId w:val="12"/>
  </w:num>
  <w:num w:numId="22">
    <w:abstractNumId w:val="29"/>
  </w:num>
  <w:num w:numId="23">
    <w:abstractNumId w:val="23"/>
  </w:num>
  <w:num w:numId="24">
    <w:abstractNumId w:val="38"/>
  </w:num>
  <w:num w:numId="25">
    <w:abstractNumId w:val="33"/>
  </w:num>
  <w:num w:numId="26">
    <w:abstractNumId w:val="21"/>
  </w:num>
  <w:num w:numId="27">
    <w:abstractNumId w:val="30"/>
  </w:num>
  <w:num w:numId="28">
    <w:abstractNumId w:val="0"/>
  </w:num>
  <w:num w:numId="29">
    <w:abstractNumId w:val="32"/>
  </w:num>
  <w:num w:numId="30">
    <w:abstractNumId w:val="3"/>
  </w:num>
  <w:num w:numId="31">
    <w:abstractNumId w:val="35"/>
  </w:num>
  <w:num w:numId="32">
    <w:abstractNumId w:val="1"/>
  </w:num>
  <w:num w:numId="33">
    <w:abstractNumId w:val="2"/>
  </w:num>
  <w:num w:numId="34">
    <w:abstractNumId w:val="43"/>
  </w:num>
  <w:num w:numId="35">
    <w:abstractNumId w:val="31"/>
  </w:num>
  <w:num w:numId="36">
    <w:abstractNumId w:val="41"/>
  </w:num>
  <w:num w:numId="37">
    <w:abstractNumId w:val="36"/>
  </w:num>
  <w:num w:numId="38">
    <w:abstractNumId w:val="22"/>
  </w:num>
  <w:num w:numId="39">
    <w:abstractNumId w:val="42"/>
  </w:num>
  <w:num w:numId="40">
    <w:abstractNumId w:val="28"/>
  </w:num>
  <w:num w:numId="41">
    <w:abstractNumId w:val="18"/>
  </w:num>
  <w:num w:numId="42">
    <w:abstractNumId w:val="20"/>
  </w:num>
  <w:num w:numId="43">
    <w:abstractNumId w:val="4"/>
  </w:num>
  <w:num w:numId="44">
    <w:abstractNumId w:val="3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bookFoldPrinting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448"/>
    <w:rsid w:val="000020DD"/>
    <w:rsid w:val="00002DE1"/>
    <w:rsid w:val="000104E7"/>
    <w:rsid w:val="000108BC"/>
    <w:rsid w:val="000117F5"/>
    <w:rsid w:val="00013B00"/>
    <w:rsid w:val="00014593"/>
    <w:rsid w:val="00015F35"/>
    <w:rsid w:val="0002213A"/>
    <w:rsid w:val="00022722"/>
    <w:rsid w:val="00023428"/>
    <w:rsid w:val="0002394D"/>
    <w:rsid w:val="00024E5E"/>
    <w:rsid w:val="00027551"/>
    <w:rsid w:val="00031C75"/>
    <w:rsid w:val="00032617"/>
    <w:rsid w:val="00034163"/>
    <w:rsid w:val="000348B7"/>
    <w:rsid w:val="000375F0"/>
    <w:rsid w:val="00040161"/>
    <w:rsid w:val="000423B3"/>
    <w:rsid w:val="00042C27"/>
    <w:rsid w:val="000457E0"/>
    <w:rsid w:val="00050200"/>
    <w:rsid w:val="0005162A"/>
    <w:rsid w:val="00054E16"/>
    <w:rsid w:val="00063376"/>
    <w:rsid w:val="000636A4"/>
    <w:rsid w:val="00065A20"/>
    <w:rsid w:val="00066C81"/>
    <w:rsid w:val="00066FBB"/>
    <w:rsid w:val="0006791F"/>
    <w:rsid w:val="000700CA"/>
    <w:rsid w:val="00071835"/>
    <w:rsid w:val="00075B8A"/>
    <w:rsid w:val="00077B5D"/>
    <w:rsid w:val="00081231"/>
    <w:rsid w:val="00083DC2"/>
    <w:rsid w:val="000843C8"/>
    <w:rsid w:val="00087881"/>
    <w:rsid w:val="00087ADA"/>
    <w:rsid w:val="00091259"/>
    <w:rsid w:val="00091E3A"/>
    <w:rsid w:val="00095E93"/>
    <w:rsid w:val="00097A5F"/>
    <w:rsid w:val="00097C8C"/>
    <w:rsid w:val="00097D6C"/>
    <w:rsid w:val="000A0BE8"/>
    <w:rsid w:val="000A2361"/>
    <w:rsid w:val="000A2F6E"/>
    <w:rsid w:val="000A3758"/>
    <w:rsid w:val="000A3918"/>
    <w:rsid w:val="000B012D"/>
    <w:rsid w:val="000B322D"/>
    <w:rsid w:val="000B3BEE"/>
    <w:rsid w:val="000C0A5C"/>
    <w:rsid w:val="000C0DFF"/>
    <w:rsid w:val="000C4218"/>
    <w:rsid w:val="000C4704"/>
    <w:rsid w:val="000C5331"/>
    <w:rsid w:val="000C62C3"/>
    <w:rsid w:val="000C699E"/>
    <w:rsid w:val="000D0297"/>
    <w:rsid w:val="000D177E"/>
    <w:rsid w:val="000D2F04"/>
    <w:rsid w:val="000D485E"/>
    <w:rsid w:val="000D7230"/>
    <w:rsid w:val="000E0027"/>
    <w:rsid w:val="000E005F"/>
    <w:rsid w:val="000E00BF"/>
    <w:rsid w:val="000E062E"/>
    <w:rsid w:val="000E0A2B"/>
    <w:rsid w:val="000E4315"/>
    <w:rsid w:val="000E4BF6"/>
    <w:rsid w:val="000E6E49"/>
    <w:rsid w:val="000F368F"/>
    <w:rsid w:val="0010150C"/>
    <w:rsid w:val="001028F5"/>
    <w:rsid w:val="00102F4E"/>
    <w:rsid w:val="00103556"/>
    <w:rsid w:val="00103B8A"/>
    <w:rsid w:val="00104829"/>
    <w:rsid w:val="001054BB"/>
    <w:rsid w:val="00105EF1"/>
    <w:rsid w:val="001061F7"/>
    <w:rsid w:val="00110FFF"/>
    <w:rsid w:val="00111001"/>
    <w:rsid w:val="0011178F"/>
    <w:rsid w:val="0011215A"/>
    <w:rsid w:val="00112EBA"/>
    <w:rsid w:val="0011429B"/>
    <w:rsid w:val="00115DA8"/>
    <w:rsid w:val="00116353"/>
    <w:rsid w:val="00117249"/>
    <w:rsid w:val="0012467F"/>
    <w:rsid w:val="001315E6"/>
    <w:rsid w:val="00131BFD"/>
    <w:rsid w:val="00132673"/>
    <w:rsid w:val="00133420"/>
    <w:rsid w:val="00134211"/>
    <w:rsid w:val="00135671"/>
    <w:rsid w:val="00135796"/>
    <w:rsid w:val="00135CC9"/>
    <w:rsid w:val="00137F55"/>
    <w:rsid w:val="00141E3C"/>
    <w:rsid w:val="00141F55"/>
    <w:rsid w:val="001429A6"/>
    <w:rsid w:val="00142C70"/>
    <w:rsid w:val="00144428"/>
    <w:rsid w:val="00144E40"/>
    <w:rsid w:val="0014573C"/>
    <w:rsid w:val="00147BAB"/>
    <w:rsid w:val="00150A29"/>
    <w:rsid w:val="001520FD"/>
    <w:rsid w:val="0015219B"/>
    <w:rsid w:val="0015478B"/>
    <w:rsid w:val="00157674"/>
    <w:rsid w:val="0016311E"/>
    <w:rsid w:val="00163DA6"/>
    <w:rsid w:val="0016578F"/>
    <w:rsid w:val="00165F8C"/>
    <w:rsid w:val="00166C01"/>
    <w:rsid w:val="00171CFF"/>
    <w:rsid w:val="00173986"/>
    <w:rsid w:val="001755AB"/>
    <w:rsid w:val="00175613"/>
    <w:rsid w:val="00175765"/>
    <w:rsid w:val="00177FE7"/>
    <w:rsid w:val="001817BA"/>
    <w:rsid w:val="00183739"/>
    <w:rsid w:val="00183EC6"/>
    <w:rsid w:val="00185B6B"/>
    <w:rsid w:val="00191097"/>
    <w:rsid w:val="001916D3"/>
    <w:rsid w:val="00191892"/>
    <w:rsid w:val="001926C8"/>
    <w:rsid w:val="0019331C"/>
    <w:rsid w:val="001934DB"/>
    <w:rsid w:val="0019404A"/>
    <w:rsid w:val="0019608E"/>
    <w:rsid w:val="00196386"/>
    <w:rsid w:val="001968E4"/>
    <w:rsid w:val="001A0C0B"/>
    <w:rsid w:val="001A14F7"/>
    <w:rsid w:val="001A226A"/>
    <w:rsid w:val="001A3AB0"/>
    <w:rsid w:val="001A3D85"/>
    <w:rsid w:val="001A4D91"/>
    <w:rsid w:val="001A5CDB"/>
    <w:rsid w:val="001A6D8D"/>
    <w:rsid w:val="001A7950"/>
    <w:rsid w:val="001B1C6D"/>
    <w:rsid w:val="001B2122"/>
    <w:rsid w:val="001B2E4E"/>
    <w:rsid w:val="001B34E5"/>
    <w:rsid w:val="001B3805"/>
    <w:rsid w:val="001B7A8B"/>
    <w:rsid w:val="001C00CB"/>
    <w:rsid w:val="001C2B9F"/>
    <w:rsid w:val="001C3808"/>
    <w:rsid w:val="001D187B"/>
    <w:rsid w:val="001D18EE"/>
    <w:rsid w:val="001D197F"/>
    <w:rsid w:val="001D38B6"/>
    <w:rsid w:val="001D399B"/>
    <w:rsid w:val="001D523F"/>
    <w:rsid w:val="001E13DD"/>
    <w:rsid w:val="001E153B"/>
    <w:rsid w:val="001E2779"/>
    <w:rsid w:val="001E373A"/>
    <w:rsid w:val="001E41A5"/>
    <w:rsid w:val="001E7080"/>
    <w:rsid w:val="001F0820"/>
    <w:rsid w:val="001F199F"/>
    <w:rsid w:val="001F2706"/>
    <w:rsid w:val="001F3AEC"/>
    <w:rsid w:val="00202B02"/>
    <w:rsid w:val="00204A9E"/>
    <w:rsid w:val="00204B8A"/>
    <w:rsid w:val="002050AE"/>
    <w:rsid w:val="0020683F"/>
    <w:rsid w:val="0020767A"/>
    <w:rsid w:val="00211943"/>
    <w:rsid w:val="00212B5C"/>
    <w:rsid w:val="00215386"/>
    <w:rsid w:val="002157E9"/>
    <w:rsid w:val="002158D9"/>
    <w:rsid w:val="002160FE"/>
    <w:rsid w:val="002163FB"/>
    <w:rsid w:val="0021667A"/>
    <w:rsid w:val="00216AC2"/>
    <w:rsid w:val="002172BA"/>
    <w:rsid w:val="00222C62"/>
    <w:rsid w:val="002246CA"/>
    <w:rsid w:val="00226982"/>
    <w:rsid w:val="0022746F"/>
    <w:rsid w:val="0022750D"/>
    <w:rsid w:val="0023398A"/>
    <w:rsid w:val="0024457D"/>
    <w:rsid w:val="00246188"/>
    <w:rsid w:val="002474A5"/>
    <w:rsid w:val="00251181"/>
    <w:rsid w:val="00253F51"/>
    <w:rsid w:val="00254290"/>
    <w:rsid w:val="00255B21"/>
    <w:rsid w:val="00256C8C"/>
    <w:rsid w:val="00257D19"/>
    <w:rsid w:val="002625D9"/>
    <w:rsid w:val="0026406D"/>
    <w:rsid w:val="0026473A"/>
    <w:rsid w:val="00264BE6"/>
    <w:rsid w:val="002650C6"/>
    <w:rsid w:val="00265CC1"/>
    <w:rsid w:val="00266B18"/>
    <w:rsid w:val="00267394"/>
    <w:rsid w:val="00270030"/>
    <w:rsid w:val="00276A60"/>
    <w:rsid w:val="002807C2"/>
    <w:rsid w:val="00280D22"/>
    <w:rsid w:val="0028187B"/>
    <w:rsid w:val="00281A7E"/>
    <w:rsid w:val="00281C22"/>
    <w:rsid w:val="00281C80"/>
    <w:rsid w:val="00282268"/>
    <w:rsid w:val="002832A5"/>
    <w:rsid w:val="00283B40"/>
    <w:rsid w:val="00287DBA"/>
    <w:rsid w:val="002909BF"/>
    <w:rsid w:val="00292D9F"/>
    <w:rsid w:val="002933FC"/>
    <w:rsid w:val="00296EEF"/>
    <w:rsid w:val="002A12E3"/>
    <w:rsid w:val="002A230D"/>
    <w:rsid w:val="002A24E6"/>
    <w:rsid w:val="002A5E28"/>
    <w:rsid w:val="002A5EF3"/>
    <w:rsid w:val="002A6904"/>
    <w:rsid w:val="002B33AA"/>
    <w:rsid w:val="002B6E38"/>
    <w:rsid w:val="002B6F02"/>
    <w:rsid w:val="002C30FF"/>
    <w:rsid w:val="002C623C"/>
    <w:rsid w:val="002C6BC7"/>
    <w:rsid w:val="002C6ED8"/>
    <w:rsid w:val="002C739A"/>
    <w:rsid w:val="002C7B60"/>
    <w:rsid w:val="002D000B"/>
    <w:rsid w:val="002D00B3"/>
    <w:rsid w:val="002D18DF"/>
    <w:rsid w:val="002D2D50"/>
    <w:rsid w:val="002D370E"/>
    <w:rsid w:val="002D3FB3"/>
    <w:rsid w:val="002D444F"/>
    <w:rsid w:val="002D7006"/>
    <w:rsid w:val="002D797D"/>
    <w:rsid w:val="002E0C48"/>
    <w:rsid w:val="002E1A3D"/>
    <w:rsid w:val="002E1D1C"/>
    <w:rsid w:val="002E2C0C"/>
    <w:rsid w:val="002E4B2D"/>
    <w:rsid w:val="002E6262"/>
    <w:rsid w:val="002F086E"/>
    <w:rsid w:val="002F09A5"/>
    <w:rsid w:val="002F3E86"/>
    <w:rsid w:val="002F5890"/>
    <w:rsid w:val="002F6A75"/>
    <w:rsid w:val="00303F5F"/>
    <w:rsid w:val="00304C37"/>
    <w:rsid w:val="00307617"/>
    <w:rsid w:val="003076C5"/>
    <w:rsid w:val="00310217"/>
    <w:rsid w:val="00311874"/>
    <w:rsid w:val="00311CC4"/>
    <w:rsid w:val="003138A5"/>
    <w:rsid w:val="0031399F"/>
    <w:rsid w:val="00314B71"/>
    <w:rsid w:val="00315A41"/>
    <w:rsid w:val="0031794D"/>
    <w:rsid w:val="003204F4"/>
    <w:rsid w:val="00320E8B"/>
    <w:rsid w:val="00325103"/>
    <w:rsid w:val="00326361"/>
    <w:rsid w:val="003302F4"/>
    <w:rsid w:val="00331326"/>
    <w:rsid w:val="00331937"/>
    <w:rsid w:val="00335412"/>
    <w:rsid w:val="00335E23"/>
    <w:rsid w:val="00341D22"/>
    <w:rsid w:val="00342A40"/>
    <w:rsid w:val="00342B2D"/>
    <w:rsid w:val="00343209"/>
    <w:rsid w:val="00346688"/>
    <w:rsid w:val="003469CD"/>
    <w:rsid w:val="00347155"/>
    <w:rsid w:val="003508ED"/>
    <w:rsid w:val="003541E7"/>
    <w:rsid w:val="00355C8A"/>
    <w:rsid w:val="0035616F"/>
    <w:rsid w:val="00360710"/>
    <w:rsid w:val="0036557D"/>
    <w:rsid w:val="003660C2"/>
    <w:rsid w:val="003708FD"/>
    <w:rsid w:val="003710BA"/>
    <w:rsid w:val="003721C0"/>
    <w:rsid w:val="0037322E"/>
    <w:rsid w:val="00375DE5"/>
    <w:rsid w:val="00383E1B"/>
    <w:rsid w:val="00391BD4"/>
    <w:rsid w:val="00391C8F"/>
    <w:rsid w:val="00394B64"/>
    <w:rsid w:val="00394D67"/>
    <w:rsid w:val="00397261"/>
    <w:rsid w:val="003973FF"/>
    <w:rsid w:val="003975E3"/>
    <w:rsid w:val="003A027B"/>
    <w:rsid w:val="003A216F"/>
    <w:rsid w:val="003A2210"/>
    <w:rsid w:val="003A48B4"/>
    <w:rsid w:val="003A4927"/>
    <w:rsid w:val="003A4BE8"/>
    <w:rsid w:val="003A6427"/>
    <w:rsid w:val="003A6A2D"/>
    <w:rsid w:val="003B0882"/>
    <w:rsid w:val="003B0ADB"/>
    <w:rsid w:val="003B195A"/>
    <w:rsid w:val="003B30A9"/>
    <w:rsid w:val="003B3C8F"/>
    <w:rsid w:val="003B5708"/>
    <w:rsid w:val="003C0EAC"/>
    <w:rsid w:val="003C3FF2"/>
    <w:rsid w:val="003D1B5C"/>
    <w:rsid w:val="003D309F"/>
    <w:rsid w:val="003D4AB2"/>
    <w:rsid w:val="003D5DA5"/>
    <w:rsid w:val="003D71CA"/>
    <w:rsid w:val="003D7DCA"/>
    <w:rsid w:val="003E0FBD"/>
    <w:rsid w:val="003E150E"/>
    <w:rsid w:val="003E16F8"/>
    <w:rsid w:val="003E1DE8"/>
    <w:rsid w:val="003E2EAD"/>
    <w:rsid w:val="003E4ED6"/>
    <w:rsid w:val="003E64DA"/>
    <w:rsid w:val="003E77D8"/>
    <w:rsid w:val="003F2BAF"/>
    <w:rsid w:val="003F3152"/>
    <w:rsid w:val="003F35F7"/>
    <w:rsid w:val="003F7ABA"/>
    <w:rsid w:val="0040069D"/>
    <w:rsid w:val="00401D0E"/>
    <w:rsid w:val="00402444"/>
    <w:rsid w:val="00405442"/>
    <w:rsid w:val="004058FF"/>
    <w:rsid w:val="00407184"/>
    <w:rsid w:val="0041036A"/>
    <w:rsid w:val="00410B41"/>
    <w:rsid w:val="00410BA5"/>
    <w:rsid w:val="00411BF8"/>
    <w:rsid w:val="00412AA1"/>
    <w:rsid w:val="0042023E"/>
    <w:rsid w:val="004246DF"/>
    <w:rsid w:val="00425379"/>
    <w:rsid w:val="004264D3"/>
    <w:rsid w:val="004264E9"/>
    <w:rsid w:val="004272D6"/>
    <w:rsid w:val="00430926"/>
    <w:rsid w:val="00434E46"/>
    <w:rsid w:val="00436A00"/>
    <w:rsid w:val="004377F1"/>
    <w:rsid w:val="0044018D"/>
    <w:rsid w:val="00441013"/>
    <w:rsid w:val="00441079"/>
    <w:rsid w:val="004422B2"/>
    <w:rsid w:val="004450A0"/>
    <w:rsid w:val="004465AA"/>
    <w:rsid w:val="00446AC2"/>
    <w:rsid w:val="00450CD8"/>
    <w:rsid w:val="00451284"/>
    <w:rsid w:val="004522AF"/>
    <w:rsid w:val="00452F5D"/>
    <w:rsid w:val="00454931"/>
    <w:rsid w:val="00454AC7"/>
    <w:rsid w:val="0045621D"/>
    <w:rsid w:val="00456812"/>
    <w:rsid w:val="00460EF5"/>
    <w:rsid w:val="0046309F"/>
    <w:rsid w:val="004660DF"/>
    <w:rsid w:val="00474C26"/>
    <w:rsid w:val="00474FF1"/>
    <w:rsid w:val="004767CC"/>
    <w:rsid w:val="004808B8"/>
    <w:rsid w:val="00480961"/>
    <w:rsid w:val="00482833"/>
    <w:rsid w:val="00483025"/>
    <w:rsid w:val="0048366E"/>
    <w:rsid w:val="00484E8E"/>
    <w:rsid w:val="00485BF2"/>
    <w:rsid w:val="004921C7"/>
    <w:rsid w:val="004954CE"/>
    <w:rsid w:val="00495546"/>
    <w:rsid w:val="004A1316"/>
    <w:rsid w:val="004A1882"/>
    <w:rsid w:val="004A22F6"/>
    <w:rsid w:val="004A2459"/>
    <w:rsid w:val="004A28BA"/>
    <w:rsid w:val="004A384E"/>
    <w:rsid w:val="004A4205"/>
    <w:rsid w:val="004A4874"/>
    <w:rsid w:val="004A618B"/>
    <w:rsid w:val="004A73B5"/>
    <w:rsid w:val="004B28D3"/>
    <w:rsid w:val="004B6322"/>
    <w:rsid w:val="004B7460"/>
    <w:rsid w:val="004B7F47"/>
    <w:rsid w:val="004C19D8"/>
    <w:rsid w:val="004C5674"/>
    <w:rsid w:val="004C6C2C"/>
    <w:rsid w:val="004C7A73"/>
    <w:rsid w:val="004D27B8"/>
    <w:rsid w:val="004D65D9"/>
    <w:rsid w:val="004E04C7"/>
    <w:rsid w:val="004E402D"/>
    <w:rsid w:val="004E5810"/>
    <w:rsid w:val="004E7D92"/>
    <w:rsid w:val="004F091C"/>
    <w:rsid w:val="004F5BF4"/>
    <w:rsid w:val="004F6F2E"/>
    <w:rsid w:val="005012AD"/>
    <w:rsid w:val="00501987"/>
    <w:rsid w:val="00502C92"/>
    <w:rsid w:val="00502DF5"/>
    <w:rsid w:val="00504D80"/>
    <w:rsid w:val="00505917"/>
    <w:rsid w:val="00506CCF"/>
    <w:rsid w:val="00510197"/>
    <w:rsid w:val="005113C3"/>
    <w:rsid w:val="0051237D"/>
    <w:rsid w:val="0051355E"/>
    <w:rsid w:val="00515775"/>
    <w:rsid w:val="00520633"/>
    <w:rsid w:val="00523429"/>
    <w:rsid w:val="00524C63"/>
    <w:rsid w:val="00526F4F"/>
    <w:rsid w:val="00536695"/>
    <w:rsid w:val="0054395A"/>
    <w:rsid w:val="00544E53"/>
    <w:rsid w:val="005471A5"/>
    <w:rsid w:val="0054743B"/>
    <w:rsid w:val="0055007A"/>
    <w:rsid w:val="00553F7A"/>
    <w:rsid w:val="005546F7"/>
    <w:rsid w:val="00554A28"/>
    <w:rsid w:val="00554CE2"/>
    <w:rsid w:val="00556276"/>
    <w:rsid w:val="00561612"/>
    <w:rsid w:val="00575C99"/>
    <w:rsid w:val="005803EF"/>
    <w:rsid w:val="0058107C"/>
    <w:rsid w:val="0058145C"/>
    <w:rsid w:val="00581788"/>
    <w:rsid w:val="00584E3B"/>
    <w:rsid w:val="005862F6"/>
    <w:rsid w:val="00590392"/>
    <w:rsid w:val="00590B67"/>
    <w:rsid w:val="00592987"/>
    <w:rsid w:val="00594D7B"/>
    <w:rsid w:val="00595825"/>
    <w:rsid w:val="00595F77"/>
    <w:rsid w:val="005A0A24"/>
    <w:rsid w:val="005A0C73"/>
    <w:rsid w:val="005A28AB"/>
    <w:rsid w:val="005A3542"/>
    <w:rsid w:val="005A3EFE"/>
    <w:rsid w:val="005A403E"/>
    <w:rsid w:val="005A7FB3"/>
    <w:rsid w:val="005A7FEA"/>
    <w:rsid w:val="005B1931"/>
    <w:rsid w:val="005B2448"/>
    <w:rsid w:val="005B2A83"/>
    <w:rsid w:val="005B540B"/>
    <w:rsid w:val="005C1128"/>
    <w:rsid w:val="005C1B37"/>
    <w:rsid w:val="005D29CB"/>
    <w:rsid w:val="005D5EAE"/>
    <w:rsid w:val="005D6DE5"/>
    <w:rsid w:val="005E27E1"/>
    <w:rsid w:val="005E2AA8"/>
    <w:rsid w:val="005F0E94"/>
    <w:rsid w:val="005F188F"/>
    <w:rsid w:val="005F4BFB"/>
    <w:rsid w:val="005F7DD8"/>
    <w:rsid w:val="0060005A"/>
    <w:rsid w:val="006003E2"/>
    <w:rsid w:val="00601090"/>
    <w:rsid w:val="00603601"/>
    <w:rsid w:val="00603E62"/>
    <w:rsid w:val="00604C5E"/>
    <w:rsid w:val="006052CF"/>
    <w:rsid w:val="006062C7"/>
    <w:rsid w:val="00607E5A"/>
    <w:rsid w:val="0061284C"/>
    <w:rsid w:val="00614C1F"/>
    <w:rsid w:val="00615C22"/>
    <w:rsid w:val="0061725B"/>
    <w:rsid w:val="0062082B"/>
    <w:rsid w:val="00620A06"/>
    <w:rsid w:val="00622F8A"/>
    <w:rsid w:val="00626A86"/>
    <w:rsid w:val="00626FD9"/>
    <w:rsid w:val="006278CF"/>
    <w:rsid w:val="00627A46"/>
    <w:rsid w:val="00627B00"/>
    <w:rsid w:val="00627B7E"/>
    <w:rsid w:val="00631B0B"/>
    <w:rsid w:val="00633651"/>
    <w:rsid w:val="0063458F"/>
    <w:rsid w:val="00637874"/>
    <w:rsid w:val="00637AC7"/>
    <w:rsid w:val="0064001F"/>
    <w:rsid w:val="006406D8"/>
    <w:rsid w:val="00641605"/>
    <w:rsid w:val="00643312"/>
    <w:rsid w:val="00643FA6"/>
    <w:rsid w:val="00644473"/>
    <w:rsid w:val="00644DCF"/>
    <w:rsid w:val="00645F74"/>
    <w:rsid w:val="00647151"/>
    <w:rsid w:val="006513D3"/>
    <w:rsid w:val="00652E7F"/>
    <w:rsid w:val="00654A7F"/>
    <w:rsid w:val="00655E6A"/>
    <w:rsid w:val="006612E3"/>
    <w:rsid w:val="006619A8"/>
    <w:rsid w:val="0066422F"/>
    <w:rsid w:val="0066450D"/>
    <w:rsid w:val="006645A4"/>
    <w:rsid w:val="0066468C"/>
    <w:rsid w:val="00666648"/>
    <w:rsid w:val="0067057E"/>
    <w:rsid w:val="00672021"/>
    <w:rsid w:val="00672169"/>
    <w:rsid w:val="0067326D"/>
    <w:rsid w:val="00674524"/>
    <w:rsid w:val="006753FC"/>
    <w:rsid w:val="00677F41"/>
    <w:rsid w:val="00680BD0"/>
    <w:rsid w:val="006810FB"/>
    <w:rsid w:val="00681395"/>
    <w:rsid w:val="006815CE"/>
    <w:rsid w:val="00684CE9"/>
    <w:rsid w:val="00685A99"/>
    <w:rsid w:val="00685EAC"/>
    <w:rsid w:val="00686880"/>
    <w:rsid w:val="00691022"/>
    <w:rsid w:val="00691821"/>
    <w:rsid w:val="006941C8"/>
    <w:rsid w:val="0069547E"/>
    <w:rsid w:val="00695D18"/>
    <w:rsid w:val="00697851"/>
    <w:rsid w:val="006A009C"/>
    <w:rsid w:val="006A1C69"/>
    <w:rsid w:val="006A3F1E"/>
    <w:rsid w:val="006A4D95"/>
    <w:rsid w:val="006A50F4"/>
    <w:rsid w:val="006A6098"/>
    <w:rsid w:val="006A67F9"/>
    <w:rsid w:val="006B11C4"/>
    <w:rsid w:val="006B2515"/>
    <w:rsid w:val="006B3459"/>
    <w:rsid w:val="006B712C"/>
    <w:rsid w:val="006C02A3"/>
    <w:rsid w:val="006C0729"/>
    <w:rsid w:val="006C1E7F"/>
    <w:rsid w:val="006C2A1B"/>
    <w:rsid w:val="006C4C0F"/>
    <w:rsid w:val="006C53DD"/>
    <w:rsid w:val="006D16C3"/>
    <w:rsid w:val="006D16ED"/>
    <w:rsid w:val="006D4B7C"/>
    <w:rsid w:val="006D5C2E"/>
    <w:rsid w:val="006E3953"/>
    <w:rsid w:val="006E3A12"/>
    <w:rsid w:val="006E430B"/>
    <w:rsid w:val="006E451B"/>
    <w:rsid w:val="006E62C7"/>
    <w:rsid w:val="006F02D8"/>
    <w:rsid w:val="006F1B1A"/>
    <w:rsid w:val="006F1CD9"/>
    <w:rsid w:val="006F1E50"/>
    <w:rsid w:val="006F2B3E"/>
    <w:rsid w:val="006F47C2"/>
    <w:rsid w:val="006F4D1D"/>
    <w:rsid w:val="00700719"/>
    <w:rsid w:val="007012CC"/>
    <w:rsid w:val="00711E4B"/>
    <w:rsid w:val="00712F06"/>
    <w:rsid w:val="00713B49"/>
    <w:rsid w:val="00714317"/>
    <w:rsid w:val="00716015"/>
    <w:rsid w:val="007166E2"/>
    <w:rsid w:val="00716814"/>
    <w:rsid w:val="0071682B"/>
    <w:rsid w:val="007206BE"/>
    <w:rsid w:val="00722E0B"/>
    <w:rsid w:val="00723076"/>
    <w:rsid w:val="0072373E"/>
    <w:rsid w:val="00725189"/>
    <w:rsid w:val="00725D8A"/>
    <w:rsid w:val="00731147"/>
    <w:rsid w:val="0073151B"/>
    <w:rsid w:val="00732FDB"/>
    <w:rsid w:val="007349AD"/>
    <w:rsid w:val="00736A26"/>
    <w:rsid w:val="00736F1D"/>
    <w:rsid w:val="00737AD1"/>
    <w:rsid w:val="00737CB2"/>
    <w:rsid w:val="00744230"/>
    <w:rsid w:val="007470F0"/>
    <w:rsid w:val="00747369"/>
    <w:rsid w:val="00750310"/>
    <w:rsid w:val="00751456"/>
    <w:rsid w:val="00754F66"/>
    <w:rsid w:val="00760D39"/>
    <w:rsid w:val="0076116C"/>
    <w:rsid w:val="00761826"/>
    <w:rsid w:val="00762752"/>
    <w:rsid w:val="0076290B"/>
    <w:rsid w:val="00763A50"/>
    <w:rsid w:val="00767F40"/>
    <w:rsid w:val="007720A9"/>
    <w:rsid w:val="0077291D"/>
    <w:rsid w:val="00776CE7"/>
    <w:rsid w:val="0078240A"/>
    <w:rsid w:val="00784308"/>
    <w:rsid w:val="0078467E"/>
    <w:rsid w:val="00786738"/>
    <w:rsid w:val="00786C2E"/>
    <w:rsid w:val="00787048"/>
    <w:rsid w:val="0079128D"/>
    <w:rsid w:val="00792575"/>
    <w:rsid w:val="00797A61"/>
    <w:rsid w:val="00797D20"/>
    <w:rsid w:val="007A0630"/>
    <w:rsid w:val="007A3C46"/>
    <w:rsid w:val="007A4C85"/>
    <w:rsid w:val="007A7247"/>
    <w:rsid w:val="007A7D3A"/>
    <w:rsid w:val="007B08D1"/>
    <w:rsid w:val="007B1029"/>
    <w:rsid w:val="007B1472"/>
    <w:rsid w:val="007B164C"/>
    <w:rsid w:val="007B1BF1"/>
    <w:rsid w:val="007B2E3A"/>
    <w:rsid w:val="007B33A5"/>
    <w:rsid w:val="007B6B7E"/>
    <w:rsid w:val="007B6FF7"/>
    <w:rsid w:val="007B71E7"/>
    <w:rsid w:val="007B7BDF"/>
    <w:rsid w:val="007C21F4"/>
    <w:rsid w:val="007C2E39"/>
    <w:rsid w:val="007D11FB"/>
    <w:rsid w:val="007D3620"/>
    <w:rsid w:val="007D4887"/>
    <w:rsid w:val="007D4C51"/>
    <w:rsid w:val="007D4E32"/>
    <w:rsid w:val="007D50D5"/>
    <w:rsid w:val="007E06F7"/>
    <w:rsid w:val="007E0FD5"/>
    <w:rsid w:val="007E15B8"/>
    <w:rsid w:val="007E2811"/>
    <w:rsid w:val="007E37D4"/>
    <w:rsid w:val="007E543B"/>
    <w:rsid w:val="007E696F"/>
    <w:rsid w:val="007E794F"/>
    <w:rsid w:val="007E7D59"/>
    <w:rsid w:val="007F19EE"/>
    <w:rsid w:val="007F1DA1"/>
    <w:rsid w:val="007F2659"/>
    <w:rsid w:val="007F2EAB"/>
    <w:rsid w:val="007F56B1"/>
    <w:rsid w:val="007F6B2B"/>
    <w:rsid w:val="007F79E2"/>
    <w:rsid w:val="0080237D"/>
    <w:rsid w:val="00803CB2"/>
    <w:rsid w:val="00803F3A"/>
    <w:rsid w:val="0080532B"/>
    <w:rsid w:val="00817B56"/>
    <w:rsid w:val="00820EDE"/>
    <w:rsid w:val="00823106"/>
    <w:rsid w:val="00833F0C"/>
    <w:rsid w:val="00834009"/>
    <w:rsid w:val="0083409B"/>
    <w:rsid w:val="008340B9"/>
    <w:rsid w:val="00837161"/>
    <w:rsid w:val="008420F3"/>
    <w:rsid w:val="008430E0"/>
    <w:rsid w:val="00847C4A"/>
    <w:rsid w:val="00855EB4"/>
    <w:rsid w:val="00857D13"/>
    <w:rsid w:val="0086101D"/>
    <w:rsid w:val="00861F60"/>
    <w:rsid w:val="008635B5"/>
    <w:rsid w:val="00863843"/>
    <w:rsid w:val="008641E5"/>
    <w:rsid w:val="00864D26"/>
    <w:rsid w:val="00864F91"/>
    <w:rsid w:val="00866812"/>
    <w:rsid w:val="00870A6D"/>
    <w:rsid w:val="00870D9A"/>
    <w:rsid w:val="00872232"/>
    <w:rsid w:val="008727E1"/>
    <w:rsid w:val="00873D3C"/>
    <w:rsid w:val="008752FC"/>
    <w:rsid w:val="008768B7"/>
    <w:rsid w:val="008839B4"/>
    <w:rsid w:val="0088744B"/>
    <w:rsid w:val="00892628"/>
    <w:rsid w:val="00894409"/>
    <w:rsid w:val="008954C2"/>
    <w:rsid w:val="00895D20"/>
    <w:rsid w:val="00895DB8"/>
    <w:rsid w:val="008961A6"/>
    <w:rsid w:val="008977D0"/>
    <w:rsid w:val="008A00EB"/>
    <w:rsid w:val="008A1208"/>
    <w:rsid w:val="008A2A08"/>
    <w:rsid w:val="008A45C4"/>
    <w:rsid w:val="008A4CED"/>
    <w:rsid w:val="008B0C24"/>
    <w:rsid w:val="008B1F9A"/>
    <w:rsid w:val="008B2144"/>
    <w:rsid w:val="008B3052"/>
    <w:rsid w:val="008B3CB0"/>
    <w:rsid w:val="008B4249"/>
    <w:rsid w:val="008B4E1F"/>
    <w:rsid w:val="008C36D8"/>
    <w:rsid w:val="008D27F9"/>
    <w:rsid w:val="008D5CD9"/>
    <w:rsid w:val="008E1DE3"/>
    <w:rsid w:val="008E2605"/>
    <w:rsid w:val="008E4C9E"/>
    <w:rsid w:val="008F3449"/>
    <w:rsid w:val="008F4907"/>
    <w:rsid w:val="008F7574"/>
    <w:rsid w:val="00900B8C"/>
    <w:rsid w:val="00900D02"/>
    <w:rsid w:val="00903475"/>
    <w:rsid w:val="00903A7D"/>
    <w:rsid w:val="00904257"/>
    <w:rsid w:val="00905FCD"/>
    <w:rsid w:val="00906E88"/>
    <w:rsid w:val="0091013E"/>
    <w:rsid w:val="00910320"/>
    <w:rsid w:val="0091252F"/>
    <w:rsid w:val="0091708D"/>
    <w:rsid w:val="009178A3"/>
    <w:rsid w:val="009208F1"/>
    <w:rsid w:val="00921575"/>
    <w:rsid w:val="00922438"/>
    <w:rsid w:val="0092313E"/>
    <w:rsid w:val="0093036F"/>
    <w:rsid w:val="00930B0B"/>
    <w:rsid w:val="0093203A"/>
    <w:rsid w:val="00935323"/>
    <w:rsid w:val="00937A0D"/>
    <w:rsid w:val="0094414B"/>
    <w:rsid w:val="00944E16"/>
    <w:rsid w:val="00947E54"/>
    <w:rsid w:val="009519C5"/>
    <w:rsid w:val="00953A78"/>
    <w:rsid w:val="009556F2"/>
    <w:rsid w:val="00957B08"/>
    <w:rsid w:val="00960506"/>
    <w:rsid w:val="00961B88"/>
    <w:rsid w:val="00961E27"/>
    <w:rsid w:val="009625EC"/>
    <w:rsid w:val="009629AC"/>
    <w:rsid w:val="009630EC"/>
    <w:rsid w:val="00965B54"/>
    <w:rsid w:val="0096648B"/>
    <w:rsid w:val="009673D2"/>
    <w:rsid w:val="00970D9C"/>
    <w:rsid w:val="00971C7C"/>
    <w:rsid w:val="00972BFC"/>
    <w:rsid w:val="00974CBD"/>
    <w:rsid w:val="00981007"/>
    <w:rsid w:val="00981067"/>
    <w:rsid w:val="009857F0"/>
    <w:rsid w:val="00985D35"/>
    <w:rsid w:val="00987419"/>
    <w:rsid w:val="00987EF1"/>
    <w:rsid w:val="00990370"/>
    <w:rsid w:val="00990B34"/>
    <w:rsid w:val="00992929"/>
    <w:rsid w:val="00992C17"/>
    <w:rsid w:val="00995858"/>
    <w:rsid w:val="0099622B"/>
    <w:rsid w:val="009A0FA3"/>
    <w:rsid w:val="009A10E2"/>
    <w:rsid w:val="009A2FA0"/>
    <w:rsid w:val="009A5D68"/>
    <w:rsid w:val="009A68FE"/>
    <w:rsid w:val="009B0568"/>
    <w:rsid w:val="009B2047"/>
    <w:rsid w:val="009B34F5"/>
    <w:rsid w:val="009B4A5D"/>
    <w:rsid w:val="009B62D2"/>
    <w:rsid w:val="009C3D50"/>
    <w:rsid w:val="009C62B3"/>
    <w:rsid w:val="009D19CA"/>
    <w:rsid w:val="009D4FA8"/>
    <w:rsid w:val="009D6750"/>
    <w:rsid w:val="009D7AE5"/>
    <w:rsid w:val="009E0799"/>
    <w:rsid w:val="009E16A7"/>
    <w:rsid w:val="009E2ABF"/>
    <w:rsid w:val="009E2F1C"/>
    <w:rsid w:val="009E3DAF"/>
    <w:rsid w:val="009E5183"/>
    <w:rsid w:val="009E539C"/>
    <w:rsid w:val="009E5F20"/>
    <w:rsid w:val="009E78DD"/>
    <w:rsid w:val="009F012E"/>
    <w:rsid w:val="009F2D12"/>
    <w:rsid w:val="009F372E"/>
    <w:rsid w:val="009F497A"/>
    <w:rsid w:val="009F51DF"/>
    <w:rsid w:val="009F5F03"/>
    <w:rsid w:val="009F71E1"/>
    <w:rsid w:val="00A00C32"/>
    <w:rsid w:val="00A01209"/>
    <w:rsid w:val="00A03671"/>
    <w:rsid w:val="00A06BE0"/>
    <w:rsid w:val="00A101D7"/>
    <w:rsid w:val="00A15315"/>
    <w:rsid w:val="00A15598"/>
    <w:rsid w:val="00A204BE"/>
    <w:rsid w:val="00A24531"/>
    <w:rsid w:val="00A250D8"/>
    <w:rsid w:val="00A2678C"/>
    <w:rsid w:val="00A26909"/>
    <w:rsid w:val="00A26DDD"/>
    <w:rsid w:val="00A27030"/>
    <w:rsid w:val="00A31C2C"/>
    <w:rsid w:val="00A321A3"/>
    <w:rsid w:val="00A32924"/>
    <w:rsid w:val="00A32C5F"/>
    <w:rsid w:val="00A33D13"/>
    <w:rsid w:val="00A348E8"/>
    <w:rsid w:val="00A37726"/>
    <w:rsid w:val="00A37D2E"/>
    <w:rsid w:val="00A42494"/>
    <w:rsid w:val="00A4392B"/>
    <w:rsid w:val="00A4435E"/>
    <w:rsid w:val="00A477FF"/>
    <w:rsid w:val="00A5007B"/>
    <w:rsid w:val="00A50CAA"/>
    <w:rsid w:val="00A513B3"/>
    <w:rsid w:val="00A539E6"/>
    <w:rsid w:val="00A545F2"/>
    <w:rsid w:val="00A5609D"/>
    <w:rsid w:val="00A5689E"/>
    <w:rsid w:val="00A6117A"/>
    <w:rsid w:val="00A61781"/>
    <w:rsid w:val="00A65759"/>
    <w:rsid w:val="00A67953"/>
    <w:rsid w:val="00A70883"/>
    <w:rsid w:val="00A711F9"/>
    <w:rsid w:val="00A72DAA"/>
    <w:rsid w:val="00A73C89"/>
    <w:rsid w:val="00A7516A"/>
    <w:rsid w:val="00A75692"/>
    <w:rsid w:val="00A7666F"/>
    <w:rsid w:val="00A824A3"/>
    <w:rsid w:val="00A84559"/>
    <w:rsid w:val="00A85662"/>
    <w:rsid w:val="00A87B07"/>
    <w:rsid w:val="00A931B5"/>
    <w:rsid w:val="00A9436F"/>
    <w:rsid w:val="00A9476B"/>
    <w:rsid w:val="00A94B64"/>
    <w:rsid w:val="00AA08E4"/>
    <w:rsid w:val="00AA2670"/>
    <w:rsid w:val="00AA3EEE"/>
    <w:rsid w:val="00AA4834"/>
    <w:rsid w:val="00AA4B05"/>
    <w:rsid w:val="00AA4E7B"/>
    <w:rsid w:val="00AA4FF7"/>
    <w:rsid w:val="00AA614E"/>
    <w:rsid w:val="00AA6CA7"/>
    <w:rsid w:val="00AA7400"/>
    <w:rsid w:val="00AB2C88"/>
    <w:rsid w:val="00AB3093"/>
    <w:rsid w:val="00AB31EF"/>
    <w:rsid w:val="00AB6CE3"/>
    <w:rsid w:val="00AB6CE9"/>
    <w:rsid w:val="00AB7943"/>
    <w:rsid w:val="00AC1308"/>
    <w:rsid w:val="00AC2422"/>
    <w:rsid w:val="00AC3881"/>
    <w:rsid w:val="00AC4C5C"/>
    <w:rsid w:val="00AC6623"/>
    <w:rsid w:val="00AC668A"/>
    <w:rsid w:val="00AD0930"/>
    <w:rsid w:val="00AD4E3C"/>
    <w:rsid w:val="00AD50C4"/>
    <w:rsid w:val="00AD5C40"/>
    <w:rsid w:val="00AD5F4E"/>
    <w:rsid w:val="00AE1AC1"/>
    <w:rsid w:val="00AE38BC"/>
    <w:rsid w:val="00AE6AF0"/>
    <w:rsid w:val="00AF2DAF"/>
    <w:rsid w:val="00AF5193"/>
    <w:rsid w:val="00AF7BE3"/>
    <w:rsid w:val="00B00D1B"/>
    <w:rsid w:val="00B02663"/>
    <w:rsid w:val="00B069DF"/>
    <w:rsid w:val="00B06CCE"/>
    <w:rsid w:val="00B075F5"/>
    <w:rsid w:val="00B07B36"/>
    <w:rsid w:val="00B10368"/>
    <w:rsid w:val="00B11A0E"/>
    <w:rsid w:val="00B11D01"/>
    <w:rsid w:val="00B120E8"/>
    <w:rsid w:val="00B14C5D"/>
    <w:rsid w:val="00B173E0"/>
    <w:rsid w:val="00B2044C"/>
    <w:rsid w:val="00B2328E"/>
    <w:rsid w:val="00B256E1"/>
    <w:rsid w:val="00B25D0F"/>
    <w:rsid w:val="00B26DA7"/>
    <w:rsid w:val="00B30010"/>
    <w:rsid w:val="00B316C5"/>
    <w:rsid w:val="00B31719"/>
    <w:rsid w:val="00B31A5D"/>
    <w:rsid w:val="00B32D46"/>
    <w:rsid w:val="00B33F1D"/>
    <w:rsid w:val="00B3525F"/>
    <w:rsid w:val="00B369FD"/>
    <w:rsid w:val="00B430EA"/>
    <w:rsid w:val="00B4321E"/>
    <w:rsid w:val="00B43CE4"/>
    <w:rsid w:val="00B44E3B"/>
    <w:rsid w:val="00B46B46"/>
    <w:rsid w:val="00B50643"/>
    <w:rsid w:val="00B54209"/>
    <w:rsid w:val="00B562A0"/>
    <w:rsid w:val="00B6082D"/>
    <w:rsid w:val="00B636C9"/>
    <w:rsid w:val="00B63F7D"/>
    <w:rsid w:val="00B727E4"/>
    <w:rsid w:val="00B72EC7"/>
    <w:rsid w:val="00B72F57"/>
    <w:rsid w:val="00B76753"/>
    <w:rsid w:val="00B774BA"/>
    <w:rsid w:val="00B77879"/>
    <w:rsid w:val="00B81AC4"/>
    <w:rsid w:val="00B82F1C"/>
    <w:rsid w:val="00B8362F"/>
    <w:rsid w:val="00B84183"/>
    <w:rsid w:val="00B845D6"/>
    <w:rsid w:val="00B84973"/>
    <w:rsid w:val="00B8695B"/>
    <w:rsid w:val="00B9034E"/>
    <w:rsid w:val="00B93FF5"/>
    <w:rsid w:val="00BA02D2"/>
    <w:rsid w:val="00BB14F0"/>
    <w:rsid w:val="00BB2B90"/>
    <w:rsid w:val="00BB3046"/>
    <w:rsid w:val="00BB4A87"/>
    <w:rsid w:val="00BB6A45"/>
    <w:rsid w:val="00BB7B5E"/>
    <w:rsid w:val="00BC022B"/>
    <w:rsid w:val="00BC2690"/>
    <w:rsid w:val="00BC2D7D"/>
    <w:rsid w:val="00BC7E2A"/>
    <w:rsid w:val="00BD1C18"/>
    <w:rsid w:val="00BD41DC"/>
    <w:rsid w:val="00BD474C"/>
    <w:rsid w:val="00BD506C"/>
    <w:rsid w:val="00BD5CF3"/>
    <w:rsid w:val="00BD752C"/>
    <w:rsid w:val="00BD7932"/>
    <w:rsid w:val="00BE0331"/>
    <w:rsid w:val="00BE196B"/>
    <w:rsid w:val="00BE2CC7"/>
    <w:rsid w:val="00BE2D94"/>
    <w:rsid w:val="00BE3868"/>
    <w:rsid w:val="00BE4C20"/>
    <w:rsid w:val="00BF094C"/>
    <w:rsid w:val="00BF1B3D"/>
    <w:rsid w:val="00BF39CB"/>
    <w:rsid w:val="00C03A4D"/>
    <w:rsid w:val="00C040B6"/>
    <w:rsid w:val="00C040E9"/>
    <w:rsid w:val="00C07FA2"/>
    <w:rsid w:val="00C1080E"/>
    <w:rsid w:val="00C11090"/>
    <w:rsid w:val="00C158B2"/>
    <w:rsid w:val="00C16FAC"/>
    <w:rsid w:val="00C22FF3"/>
    <w:rsid w:val="00C23668"/>
    <w:rsid w:val="00C24D15"/>
    <w:rsid w:val="00C24F6E"/>
    <w:rsid w:val="00C256D8"/>
    <w:rsid w:val="00C27096"/>
    <w:rsid w:val="00C2764E"/>
    <w:rsid w:val="00C279F4"/>
    <w:rsid w:val="00C31B9B"/>
    <w:rsid w:val="00C332CD"/>
    <w:rsid w:val="00C34BCE"/>
    <w:rsid w:val="00C405BD"/>
    <w:rsid w:val="00C41D0D"/>
    <w:rsid w:val="00C44E92"/>
    <w:rsid w:val="00C4626D"/>
    <w:rsid w:val="00C468E7"/>
    <w:rsid w:val="00C502F2"/>
    <w:rsid w:val="00C6476C"/>
    <w:rsid w:val="00C64945"/>
    <w:rsid w:val="00C702D9"/>
    <w:rsid w:val="00C71420"/>
    <w:rsid w:val="00C71676"/>
    <w:rsid w:val="00C7267E"/>
    <w:rsid w:val="00C72DF4"/>
    <w:rsid w:val="00C7688A"/>
    <w:rsid w:val="00C80615"/>
    <w:rsid w:val="00C82995"/>
    <w:rsid w:val="00C839E9"/>
    <w:rsid w:val="00C874AC"/>
    <w:rsid w:val="00C9059E"/>
    <w:rsid w:val="00C914B9"/>
    <w:rsid w:val="00C92B53"/>
    <w:rsid w:val="00C939A7"/>
    <w:rsid w:val="00C94556"/>
    <w:rsid w:val="00C95DE9"/>
    <w:rsid w:val="00C96202"/>
    <w:rsid w:val="00CA0098"/>
    <w:rsid w:val="00CA035F"/>
    <w:rsid w:val="00CA09E5"/>
    <w:rsid w:val="00CA1BBE"/>
    <w:rsid w:val="00CA438F"/>
    <w:rsid w:val="00CA648B"/>
    <w:rsid w:val="00CB0314"/>
    <w:rsid w:val="00CB0801"/>
    <w:rsid w:val="00CB21A3"/>
    <w:rsid w:val="00CB40AC"/>
    <w:rsid w:val="00CB4387"/>
    <w:rsid w:val="00CB45F5"/>
    <w:rsid w:val="00CC0532"/>
    <w:rsid w:val="00CC345E"/>
    <w:rsid w:val="00CC36A6"/>
    <w:rsid w:val="00CC3859"/>
    <w:rsid w:val="00CC534C"/>
    <w:rsid w:val="00CC56E3"/>
    <w:rsid w:val="00CC74DD"/>
    <w:rsid w:val="00CC755D"/>
    <w:rsid w:val="00CC75B3"/>
    <w:rsid w:val="00CC7ECB"/>
    <w:rsid w:val="00CD33FE"/>
    <w:rsid w:val="00CD3BA8"/>
    <w:rsid w:val="00CD4812"/>
    <w:rsid w:val="00CD6D7A"/>
    <w:rsid w:val="00CD7014"/>
    <w:rsid w:val="00CD7274"/>
    <w:rsid w:val="00CE030B"/>
    <w:rsid w:val="00CE1A6B"/>
    <w:rsid w:val="00CE2C85"/>
    <w:rsid w:val="00CE32AF"/>
    <w:rsid w:val="00CE70A1"/>
    <w:rsid w:val="00CF0C57"/>
    <w:rsid w:val="00CF12C8"/>
    <w:rsid w:val="00CF2559"/>
    <w:rsid w:val="00CF31E2"/>
    <w:rsid w:val="00CF4135"/>
    <w:rsid w:val="00CF60DB"/>
    <w:rsid w:val="00D040FD"/>
    <w:rsid w:val="00D06D5B"/>
    <w:rsid w:val="00D109BA"/>
    <w:rsid w:val="00D10F74"/>
    <w:rsid w:val="00D14AD4"/>
    <w:rsid w:val="00D14DA6"/>
    <w:rsid w:val="00D22C00"/>
    <w:rsid w:val="00D22DAE"/>
    <w:rsid w:val="00D26C97"/>
    <w:rsid w:val="00D27D62"/>
    <w:rsid w:val="00D32A44"/>
    <w:rsid w:val="00D336E9"/>
    <w:rsid w:val="00D3690D"/>
    <w:rsid w:val="00D4147F"/>
    <w:rsid w:val="00D435B5"/>
    <w:rsid w:val="00D44428"/>
    <w:rsid w:val="00D44744"/>
    <w:rsid w:val="00D451F9"/>
    <w:rsid w:val="00D455F1"/>
    <w:rsid w:val="00D50719"/>
    <w:rsid w:val="00D548FB"/>
    <w:rsid w:val="00D5687A"/>
    <w:rsid w:val="00D57D29"/>
    <w:rsid w:val="00D651C5"/>
    <w:rsid w:val="00D66075"/>
    <w:rsid w:val="00D66378"/>
    <w:rsid w:val="00D70A09"/>
    <w:rsid w:val="00D7438D"/>
    <w:rsid w:val="00D75D90"/>
    <w:rsid w:val="00D763CD"/>
    <w:rsid w:val="00D77946"/>
    <w:rsid w:val="00D81AD0"/>
    <w:rsid w:val="00D837D4"/>
    <w:rsid w:val="00D86B2E"/>
    <w:rsid w:val="00D921B7"/>
    <w:rsid w:val="00D92AC9"/>
    <w:rsid w:val="00D93FA9"/>
    <w:rsid w:val="00D94202"/>
    <w:rsid w:val="00D94C99"/>
    <w:rsid w:val="00D95782"/>
    <w:rsid w:val="00D959B5"/>
    <w:rsid w:val="00D97936"/>
    <w:rsid w:val="00D97B98"/>
    <w:rsid w:val="00DA0F15"/>
    <w:rsid w:val="00DA0F96"/>
    <w:rsid w:val="00DA222F"/>
    <w:rsid w:val="00DA34DB"/>
    <w:rsid w:val="00DA4B15"/>
    <w:rsid w:val="00DA560E"/>
    <w:rsid w:val="00DA75FA"/>
    <w:rsid w:val="00DB0ECF"/>
    <w:rsid w:val="00DB2A4C"/>
    <w:rsid w:val="00DB4962"/>
    <w:rsid w:val="00DB5A47"/>
    <w:rsid w:val="00DB69D2"/>
    <w:rsid w:val="00DB7662"/>
    <w:rsid w:val="00DB77D9"/>
    <w:rsid w:val="00DC05A4"/>
    <w:rsid w:val="00DC123C"/>
    <w:rsid w:val="00DC4A7B"/>
    <w:rsid w:val="00DC5C57"/>
    <w:rsid w:val="00DC60DA"/>
    <w:rsid w:val="00DC65B6"/>
    <w:rsid w:val="00DD00EB"/>
    <w:rsid w:val="00DD3971"/>
    <w:rsid w:val="00DD6CD5"/>
    <w:rsid w:val="00DD6F4F"/>
    <w:rsid w:val="00DE0A6E"/>
    <w:rsid w:val="00DE418A"/>
    <w:rsid w:val="00DE501E"/>
    <w:rsid w:val="00DE6240"/>
    <w:rsid w:val="00DE7A3D"/>
    <w:rsid w:val="00DF7127"/>
    <w:rsid w:val="00E00A20"/>
    <w:rsid w:val="00E00C2F"/>
    <w:rsid w:val="00E00E2A"/>
    <w:rsid w:val="00E0170C"/>
    <w:rsid w:val="00E0200E"/>
    <w:rsid w:val="00E02236"/>
    <w:rsid w:val="00E02290"/>
    <w:rsid w:val="00E02495"/>
    <w:rsid w:val="00E0328C"/>
    <w:rsid w:val="00E04339"/>
    <w:rsid w:val="00E11B48"/>
    <w:rsid w:val="00E1331F"/>
    <w:rsid w:val="00E133D4"/>
    <w:rsid w:val="00E175D9"/>
    <w:rsid w:val="00E17D0C"/>
    <w:rsid w:val="00E20592"/>
    <w:rsid w:val="00E21B52"/>
    <w:rsid w:val="00E230A4"/>
    <w:rsid w:val="00E23792"/>
    <w:rsid w:val="00E24B79"/>
    <w:rsid w:val="00E258FB"/>
    <w:rsid w:val="00E26255"/>
    <w:rsid w:val="00E273F4"/>
    <w:rsid w:val="00E3143E"/>
    <w:rsid w:val="00E33C72"/>
    <w:rsid w:val="00E378B4"/>
    <w:rsid w:val="00E37F72"/>
    <w:rsid w:val="00E42352"/>
    <w:rsid w:val="00E43941"/>
    <w:rsid w:val="00E44B6A"/>
    <w:rsid w:val="00E47DAE"/>
    <w:rsid w:val="00E50662"/>
    <w:rsid w:val="00E51564"/>
    <w:rsid w:val="00E518F0"/>
    <w:rsid w:val="00E519B4"/>
    <w:rsid w:val="00E54A71"/>
    <w:rsid w:val="00E60064"/>
    <w:rsid w:val="00E635BE"/>
    <w:rsid w:val="00E636B7"/>
    <w:rsid w:val="00E63796"/>
    <w:rsid w:val="00E65E92"/>
    <w:rsid w:val="00E66489"/>
    <w:rsid w:val="00E670B4"/>
    <w:rsid w:val="00E71860"/>
    <w:rsid w:val="00E72F08"/>
    <w:rsid w:val="00E7598C"/>
    <w:rsid w:val="00E80132"/>
    <w:rsid w:val="00E80F1A"/>
    <w:rsid w:val="00E815B5"/>
    <w:rsid w:val="00E81926"/>
    <w:rsid w:val="00E8219C"/>
    <w:rsid w:val="00E8430E"/>
    <w:rsid w:val="00E84A46"/>
    <w:rsid w:val="00E850CA"/>
    <w:rsid w:val="00E85B54"/>
    <w:rsid w:val="00E8752F"/>
    <w:rsid w:val="00E87693"/>
    <w:rsid w:val="00E9017F"/>
    <w:rsid w:val="00E91EC8"/>
    <w:rsid w:val="00E9338A"/>
    <w:rsid w:val="00E934F4"/>
    <w:rsid w:val="00E94033"/>
    <w:rsid w:val="00E96AF3"/>
    <w:rsid w:val="00E96C44"/>
    <w:rsid w:val="00E96D31"/>
    <w:rsid w:val="00E972DE"/>
    <w:rsid w:val="00EA0791"/>
    <w:rsid w:val="00EA1172"/>
    <w:rsid w:val="00EA230C"/>
    <w:rsid w:val="00EA24D5"/>
    <w:rsid w:val="00EA29F6"/>
    <w:rsid w:val="00EA328C"/>
    <w:rsid w:val="00EA6389"/>
    <w:rsid w:val="00EA712E"/>
    <w:rsid w:val="00EA71FB"/>
    <w:rsid w:val="00EA7D07"/>
    <w:rsid w:val="00EB23E3"/>
    <w:rsid w:val="00EB33B9"/>
    <w:rsid w:val="00EB662D"/>
    <w:rsid w:val="00EB71AA"/>
    <w:rsid w:val="00EB7228"/>
    <w:rsid w:val="00EB771E"/>
    <w:rsid w:val="00EC0355"/>
    <w:rsid w:val="00EC0466"/>
    <w:rsid w:val="00EC0B14"/>
    <w:rsid w:val="00EC106E"/>
    <w:rsid w:val="00EC1943"/>
    <w:rsid w:val="00EC21EC"/>
    <w:rsid w:val="00EC2733"/>
    <w:rsid w:val="00EC312C"/>
    <w:rsid w:val="00EC39B0"/>
    <w:rsid w:val="00EC3C02"/>
    <w:rsid w:val="00EC410E"/>
    <w:rsid w:val="00EC4953"/>
    <w:rsid w:val="00ED47BC"/>
    <w:rsid w:val="00ED5CB4"/>
    <w:rsid w:val="00ED6850"/>
    <w:rsid w:val="00EE34C1"/>
    <w:rsid w:val="00EE34C2"/>
    <w:rsid w:val="00EE6788"/>
    <w:rsid w:val="00EF022E"/>
    <w:rsid w:val="00EF2D38"/>
    <w:rsid w:val="00EF326D"/>
    <w:rsid w:val="00EF3BC7"/>
    <w:rsid w:val="00F00D0A"/>
    <w:rsid w:val="00F03210"/>
    <w:rsid w:val="00F037CF"/>
    <w:rsid w:val="00F041D8"/>
    <w:rsid w:val="00F0424B"/>
    <w:rsid w:val="00F0735B"/>
    <w:rsid w:val="00F10761"/>
    <w:rsid w:val="00F11F47"/>
    <w:rsid w:val="00F12D55"/>
    <w:rsid w:val="00F14E7C"/>
    <w:rsid w:val="00F15549"/>
    <w:rsid w:val="00F161A8"/>
    <w:rsid w:val="00F1645A"/>
    <w:rsid w:val="00F177A0"/>
    <w:rsid w:val="00F17C56"/>
    <w:rsid w:val="00F203C5"/>
    <w:rsid w:val="00F25D82"/>
    <w:rsid w:val="00F25E64"/>
    <w:rsid w:val="00F272B8"/>
    <w:rsid w:val="00F30BCA"/>
    <w:rsid w:val="00F32796"/>
    <w:rsid w:val="00F34BB7"/>
    <w:rsid w:val="00F41233"/>
    <w:rsid w:val="00F419B5"/>
    <w:rsid w:val="00F43B5E"/>
    <w:rsid w:val="00F45CC2"/>
    <w:rsid w:val="00F47471"/>
    <w:rsid w:val="00F500F9"/>
    <w:rsid w:val="00F502FC"/>
    <w:rsid w:val="00F5089A"/>
    <w:rsid w:val="00F53F43"/>
    <w:rsid w:val="00F5437E"/>
    <w:rsid w:val="00F6205D"/>
    <w:rsid w:val="00F63788"/>
    <w:rsid w:val="00F641B7"/>
    <w:rsid w:val="00F64903"/>
    <w:rsid w:val="00F6512B"/>
    <w:rsid w:val="00F6528A"/>
    <w:rsid w:val="00F6658D"/>
    <w:rsid w:val="00F66C84"/>
    <w:rsid w:val="00F675AB"/>
    <w:rsid w:val="00F7041A"/>
    <w:rsid w:val="00F70987"/>
    <w:rsid w:val="00F70E94"/>
    <w:rsid w:val="00F7184F"/>
    <w:rsid w:val="00F77E65"/>
    <w:rsid w:val="00F81685"/>
    <w:rsid w:val="00F81968"/>
    <w:rsid w:val="00F84384"/>
    <w:rsid w:val="00F85022"/>
    <w:rsid w:val="00F87E7F"/>
    <w:rsid w:val="00F90A16"/>
    <w:rsid w:val="00F91AB7"/>
    <w:rsid w:val="00F91FAA"/>
    <w:rsid w:val="00F950DA"/>
    <w:rsid w:val="00F9708B"/>
    <w:rsid w:val="00FA0981"/>
    <w:rsid w:val="00FA1859"/>
    <w:rsid w:val="00FA3658"/>
    <w:rsid w:val="00FA44DA"/>
    <w:rsid w:val="00FA5D21"/>
    <w:rsid w:val="00FB0120"/>
    <w:rsid w:val="00FB0BEB"/>
    <w:rsid w:val="00FB0C23"/>
    <w:rsid w:val="00FB258A"/>
    <w:rsid w:val="00FB43D3"/>
    <w:rsid w:val="00FB5D1F"/>
    <w:rsid w:val="00FB670C"/>
    <w:rsid w:val="00FC38F1"/>
    <w:rsid w:val="00FC4529"/>
    <w:rsid w:val="00FC4618"/>
    <w:rsid w:val="00FC48EB"/>
    <w:rsid w:val="00FC5F2E"/>
    <w:rsid w:val="00FD13A0"/>
    <w:rsid w:val="00FD402D"/>
    <w:rsid w:val="00FD6716"/>
    <w:rsid w:val="00FE0C67"/>
    <w:rsid w:val="00FE1749"/>
    <w:rsid w:val="00FE3AA6"/>
    <w:rsid w:val="00FE58FD"/>
    <w:rsid w:val="00FE600B"/>
    <w:rsid w:val="00FE76AC"/>
    <w:rsid w:val="00FE7CD9"/>
    <w:rsid w:val="00FE7E26"/>
    <w:rsid w:val="00FF02E1"/>
    <w:rsid w:val="00FF19A9"/>
    <w:rsid w:val="00FF1DB3"/>
    <w:rsid w:val="00FF347E"/>
    <w:rsid w:val="00FF73E7"/>
    <w:rsid w:val="00FF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26B21CC-FB55-42FD-A938-1741EFEF5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3E3"/>
    <w:rPr>
      <w:kern w:val="20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85B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2448"/>
    <w:pPr>
      <w:keepNext/>
      <w:keepLines/>
      <w:spacing w:before="200"/>
      <w:ind w:left="1134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5B2448"/>
    <w:pPr>
      <w:keepNext/>
      <w:widowControl w:val="0"/>
      <w:tabs>
        <w:tab w:val="left" w:pos="720"/>
        <w:tab w:val="left" w:pos="864"/>
        <w:tab w:val="left" w:pos="3024"/>
        <w:tab w:val="left" w:pos="4752"/>
      </w:tabs>
      <w:spacing w:line="360" w:lineRule="auto"/>
      <w:jc w:val="center"/>
      <w:outlineLvl w:val="4"/>
    </w:pPr>
    <w:rPr>
      <w:rFonts w:eastAsia="Times New Roman"/>
      <w:snapToGrid w:val="0"/>
      <w:sz w:val="24"/>
      <w:szCs w:val="20"/>
      <w:lang w:val="en-US"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6695"/>
    <w:pPr>
      <w:keepNext/>
      <w:keepLines/>
      <w:spacing w:before="200"/>
      <w:ind w:left="1134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536695"/>
    <w:pPr>
      <w:keepNext/>
      <w:keepLines/>
      <w:spacing w:before="200"/>
      <w:ind w:left="1134"/>
      <w:outlineLvl w:val="7"/>
    </w:pPr>
    <w:rPr>
      <w:rFonts w:ascii="Cambria" w:eastAsia="Times New Roman" w:hAnsi="Cambria"/>
      <w:color w:val="404040"/>
      <w:szCs w:val="20"/>
    </w:rPr>
  </w:style>
  <w:style w:type="paragraph" w:styleId="9">
    <w:name w:val="heading 9"/>
    <w:basedOn w:val="a"/>
    <w:next w:val="a"/>
    <w:link w:val="90"/>
    <w:qFormat/>
    <w:rsid w:val="005B2448"/>
    <w:pPr>
      <w:keepNext/>
      <w:spacing w:line="360" w:lineRule="auto"/>
      <w:ind w:firstLine="709"/>
      <w:outlineLvl w:val="8"/>
    </w:pPr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B2448"/>
    <w:rPr>
      <w:rFonts w:ascii="Courier New" w:eastAsia="Times New Roman" w:hAnsi="Courier New"/>
      <w:szCs w:val="20"/>
      <w:lang w:eastAsia="ru-RU"/>
    </w:rPr>
  </w:style>
  <w:style w:type="character" w:customStyle="1" w:styleId="a4">
    <w:name w:val="Текст Знак"/>
    <w:link w:val="a3"/>
    <w:rsid w:val="005B244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">
    <w:name w:val="List 2"/>
    <w:basedOn w:val="a"/>
    <w:rsid w:val="005B2448"/>
    <w:pPr>
      <w:ind w:left="566" w:hanging="283"/>
    </w:pPr>
    <w:rPr>
      <w:rFonts w:eastAsia="Times New Roman"/>
      <w:szCs w:val="20"/>
      <w:lang w:eastAsia="ru-RU"/>
    </w:rPr>
  </w:style>
  <w:style w:type="character" w:customStyle="1" w:styleId="50">
    <w:name w:val="Заголовок 5 Знак"/>
    <w:link w:val="5"/>
    <w:rsid w:val="005B2448"/>
    <w:rPr>
      <w:rFonts w:ascii="Times New Roman" w:eastAsia="Times New Roman" w:hAnsi="Times New Roman" w:cs="Times New Roman"/>
      <w:snapToGrid w:val="0"/>
      <w:sz w:val="24"/>
      <w:szCs w:val="20"/>
      <w:lang w:val="en-US" w:eastAsia="ru-RU"/>
    </w:rPr>
  </w:style>
  <w:style w:type="character" w:customStyle="1" w:styleId="90">
    <w:name w:val="Заголовок 9 Знак"/>
    <w:link w:val="9"/>
    <w:rsid w:val="005B24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2"/>
    <w:basedOn w:val="a"/>
    <w:link w:val="21"/>
    <w:rsid w:val="005B2448"/>
    <w:pPr>
      <w:ind w:right="-108"/>
    </w:pPr>
    <w:rPr>
      <w:rFonts w:eastAsia="Times New Roman"/>
      <w:sz w:val="24"/>
      <w:szCs w:val="20"/>
      <w:lang w:eastAsia="ru-RU"/>
    </w:rPr>
  </w:style>
  <w:style w:type="character" w:customStyle="1" w:styleId="21">
    <w:name w:val="Основной текст 2 Знак"/>
    <w:link w:val="20"/>
    <w:rsid w:val="005B24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5B2448"/>
    <w:pPr>
      <w:ind w:left="708"/>
    </w:pPr>
    <w:rPr>
      <w:rFonts w:eastAsia="Times New Roman"/>
      <w:szCs w:val="20"/>
      <w:lang w:eastAsia="ru-RU"/>
    </w:rPr>
  </w:style>
  <w:style w:type="character" w:customStyle="1" w:styleId="40">
    <w:name w:val="Заголовок 4 Знак"/>
    <w:link w:val="4"/>
    <w:uiPriority w:val="9"/>
    <w:semiHidden/>
    <w:rsid w:val="005B2448"/>
    <w:rPr>
      <w:rFonts w:ascii="Cambria" w:eastAsia="Times New Roman" w:hAnsi="Cambria" w:cs="Times New Roman"/>
      <w:b/>
      <w:bCs/>
      <w:i/>
      <w:iCs/>
      <w:color w:val="4F81BD"/>
    </w:rPr>
  </w:style>
  <w:style w:type="paragraph" w:styleId="a6">
    <w:name w:val="Body Text"/>
    <w:basedOn w:val="a"/>
    <w:link w:val="a7"/>
    <w:uiPriority w:val="99"/>
    <w:unhideWhenUsed/>
    <w:rsid w:val="005B2448"/>
    <w:pPr>
      <w:spacing w:after="120"/>
      <w:ind w:left="1134"/>
    </w:pPr>
  </w:style>
  <w:style w:type="character" w:customStyle="1" w:styleId="a7">
    <w:name w:val="Основной текст Знак"/>
    <w:basedOn w:val="a0"/>
    <w:link w:val="a6"/>
    <w:uiPriority w:val="99"/>
    <w:rsid w:val="005B2448"/>
  </w:style>
  <w:style w:type="paragraph" w:styleId="22">
    <w:name w:val="List Continue 2"/>
    <w:basedOn w:val="a"/>
    <w:uiPriority w:val="99"/>
    <w:semiHidden/>
    <w:unhideWhenUsed/>
    <w:rsid w:val="005B2448"/>
    <w:pPr>
      <w:spacing w:after="120"/>
      <w:ind w:left="566"/>
      <w:contextualSpacing/>
    </w:pPr>
  </w:style>
  <w:style w:type="paragraph" w:styleId="3">
    <w:name w:val="Body Text Indent 3"/>
    <w:basedOn w:val="a"/>
    <w:link w:val="30"/>
    <w:uiPriority w:val="99"/>
    <w:unhideWhenUsed/>
    <w:rsid w:val="005B244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5B2448"/>
    <w:rPr>
      <w:sz w:val="16"/>
      <w:szCs w:val="16"/>
    </w:rPr>
  </w:style>
  <w:style w:type="character" w:customStyle="1" w:styleId="70">
    <w:name w:val="Заголовок 7 Знак"/>
    <w:link w:val="7"/>
    <w:uiPriority w:val="9"/>
    <w:semiHidden/>
    <w:rsid w:val="00536695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536695"/>
    <w:rPr>
      <w:rFonts w:ascii="Cambria" w:eastAsia="Times New Roman" w:hAnsi="Cambria" w:cs="Times New Roman"/>
      <w:color w:val="404040"/>
      <w:sz w:val="20"/>
      <w:szCs w:val="20"/>
    </w:rPr>
  </w:style>
  <w:style w:type="paragraph" w:styleId="a8">
    <w:name w:val="Body Text Indent"/>
    <w:basedOn w:val="a"/>
    <w:link w:val="a9"/>
    <w:unhideWhenUsed/>
    <w:rsid w:val="00536695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536695"/>
  </w:style>
  <w:style w:type="paragraph" w:styleId="aa">
    <w:name w:val="Block Text"/>
    <w:basedOn w:val="a"/>
    <w:rsid w:val="00536695"/>
    <w:pPr>
      <w:ind w:left="-108" w:right="-108"/>
      <w:jc w:val="center"/>
    </w:pPr>
    <w:rPr>
      <w:rFonts w:eastAsia="Times New Roman"/>
      <w:sz w:val="24"/>
      <w:szCs w:val="20"/>
      <w:lang w:eastAsia="ru-RU"/>
    </w:rPr>
  </w:style>
  <w:style w:type="character" w:styleId="ab">
    <w:name w:val="Hyperlink"/>
    <w:rsid w:val="00536695"/>
    <w:rPr>
      <w:color w:val="0000FF"/>
      <w:u w:val="single"/>
    </w:rPr>
  </w:style>
  <w:style w:type="paragraph" w:styleId="ac">
    <w:name w:val="header"/>
    <w:basedOn w:val="a"/>
    <w:link w:val="ad"/>
    <w:unhideWhenUsed/>
    <w:rsid w:val="0064331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43312"/>
  </w:style>
  <w:style w:type="paragraph" w:styleId="ae">
    <w:name w:val="footer"/>
    <w:basedOn w:val="a"/>
    <w:link w:val="af"/>
    <w:uiPriority w:val="99"/>
    <w:unhideWhenUsed/>
    <w:rsid w:val="0064331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43312"/>
  </w:style>
  <w:style w:type="table" w:styleId="af0">
    <w:name w:val="Table Grid"/>
    <w:basedOn w:val="a1"/>
    <w:uiPriority w:val="59"/>
    <w:rsid w:val="00335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basedOn w:val="a0"/>
    <w:rsid w:val="00335E23"/>
  </w:style>
  <w:style w:type="paragraph" w:styleId="af2">
    <w:name w:val="Balloon Text"/>
    <w:basedOn w:val="a"/>
    <w:link w:val="af3"/>
    <w:semiHidden/>
    <w:unhideWhenUsed/>
    <w:rsid w:val="00AA740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AA7400"/>
    <w:rPr>
      <w:rFonts w:ascii="Tahoma" w:hAnsi="Tahoma" w:cs="Tahoma"/>
      <w:sz w:val="16"/>
      <w:szCs w:val="16"/>
    </w:rPr>
  </w:style>
  <w:style w:type="paragraph" w:styleId="af4">
    <w:name w:val="Normal (Web)"/>
    <w:basedOn w:val="a"/>
    <w:uiPriority w:val="99"/>
    <w:semiHidden/>
    <w:unhideWhenUsed/>
    <w:rsid w:val="001C00C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5">
    <w:name w:val="FollowedHyperlink"/>
    <w:uiPriority w:val="99"/>
    <w:semiHidden/>
    <w:unhideWhenUsed/>
    <w:rsid w:val="00F0424B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485BF2"/>
    <w:rPr>
      <w:rFonts w:asciiTheme="majorHAnsi" w:eastAsiaTheme="majorEastAsia" w:hAnsiTheme="majorHAnsi" w:cstheme="majorBidi"/>
      <w:b/>
      <w:bCs/>
      <w:color w:val="365F91" w:themeColor="accent1" w:themeShade="BF"/>
      <w:kern w:val="2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3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4.png"/><Relationship Id="rId42" Type="http://schemas.openxmlformats.org/officeDocument/2006/relationships/image" Target="media/image33.png"/><Relationship Id="rId47" Type="http://schemas.openxmlformats.org/officeDocument/2006/relationships/image" Target="media/image37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footer" Target="footer1.xml"/><Relationship Id="rId16" Type="http://schemas.openxmlformats.org/officeDocument/2006/relationships/image" Target="media/image9.emf"/><Relationship Id="rId11" Type="http://schemas.openxmlformats.org/officeDocument/2006/relationships/image" Target="media/image4.emf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1.png"/><Relationship Id="rId79" Type="http://schemas.openxmlformats.org/officeDocument/2006/relationships/image" Target="media/image66.png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14" Type="http://schemas.openxmlformats.org/officeDocument/2006/relationships/image" Target="media/image7.jpeg"/><Relationship Id="rId22" Type="http://schemas.microsoft.com/office/2007/relationships/hdphoto" Target="media/hdphoto1.wdp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oleObject" Target="embeddings/oleObject2.bin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77" Type="http://schemas.openxmlformats.org/officeDocument/2006/relationships/image" Target="media/image64.png"/><Relationship Id="rId8" Type="http://schemas.openxmlformats.org/officeDocument/2006/relationships/image" Target="media/image1.png"/><Relationship Id="rId51" Type="http://schemas.openxmlformats.org/officeDocument/2006/relationships/image" Target="media/image40.png"/><Relationship Id="rId72" Type="http://schemas.openxmlformats.org/officeDocument/2006/relationships/image" Target="media/image60.png"/><Relationship Id="rId80" Type="http://schemas.openxmlformats.org/officeDocument/2006/relationships/image" Target="media/image67.png"/><Relationship Id="rId85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microsoft.com/office/2007/relationships/hdphoto" Target="media/hdphoto2.wdp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oleObject" Target="embeddings/oleObject1.bin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2.png"/><Relationship Id="rId83" Type="http://schemas.openxmlformats.org/officeDocument/2006/relationships/hyperlink" Target="http://ipk.vityas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image" Target="media/image3.emf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oleObject" Target="embeddings/oleObject4.bin"/><Relationship Id="rId78" Type="http://schemas.openxmlformats.org/officeDocument/2006/relationships/image" Target="media/image65.png"/><Relationship Id="rId81" Type="http://schemas.openxmlformats.org/officeDocument/2006/relationships/image" Target="media/image68.png"/><Relationship Id="rId8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3.png"/><Relationship Id="rId7" Type="http://schemas.openxmlformats.org/officeDocument/2006/relationships/endnotes" Target="endnotes.xml"/><Relationship Id="rId71" Type="http://schemas.openxmlformats.org/officeDocument/2006/relationships/oleObject" Target="embeddings/oleObject3.bin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6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5.png"/><Relationship Id="rId87" Type="http://schemas.openxmlformats.org/officeDocument/2006/relationships/theme" Target="theme/theme1.xml"/><Relationship Id="rId61" Type="http://schemas.openxmlformats.org/officeDocument/2006/relationships/image" Target="media/image50.png"/><Relationship Id="rId82" Type="http://schemas.openxmlformats.org/officeDocument/2006/relationships/hyperlink" Target="mailto:kb_ipk@vityas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57EAA-0C2C-475E-9B24-FFF579789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7044</Words>
  <Characters>40151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47101</CharactersWithSpaces>
  <SharedDoc>false</SharedDoc>
  <HLinks>
    <vt:vector size="12" baseType="variant">
      <vt:variant>
        <vt:i4>2359354</vt:i4>
      </vt:variant>
      <vt:variant>
        <vt:i4>9</vt:i4>
      </vt:variant>
      <vt:variant>
        <vt:i4>0</vt:i4>
      </vt:variant>
      <vt:variant>
        <vt:i4>5</vt:i4>
      </vt:variant>
      <vt:variant>
        <vt:lpwstr>http://ipk.vityas.com/</vt:lpwstr>
      </vt:variant>
      <vt:variant>
        <vt:lpwstr/>
      </vt:variant>
      <vt:variant>
        <vt:i4>720904</vt:i4>
      </vt:variant>
      <vt:variant>
        <vt:i4>6</vt:i4>
      </vt:variant>
      <vt:variant>
        <vt:i4>0</vt:i4>
      </vt:variant>
      <vt:variant>
        <vt:i4>5</vt:i4>
      </vt:variant>
      <vt:variant>
        <vt:lpwstr>mailto:kb_ipk@vityas.com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NNB</dc:creator>
  <cp:lastModifiedBy>vital@radiodetali.com</cp:lastModifiedBy>
  <cp:revision>2</cp:revision>
  <cp:lastPrinted>2022-08-26T06:14:00Z</cp:lastPrinted>
  <dcterms:created xsi:type="dcterms:W3CDTF">2024-10-07T13:23:00Z</dcterms:created>
  <dcterms:modified xsi:type="dcterms:W3CDTF">2024-10-07T13:23:00Z</dcterms:modified>
</cp:coreProperties>
</file>